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A67CD" w14:textId="77777777" w:rsidR="001E51C4" w:rsidRDefault="001E51C4" w:rsidP="001E51C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5EB6">
        <w:rPr>
          <w:rFonts w:ascii="Times New Roman" w:hAnsi="Times New Roman" w:cs="Times New Roman"/>
          <w:b/>
          <w:bCs/>
          <w:sz w:val="24"/>
          <w:szCs w:val="24"/>
        </w:rPr>
        <w:t xml:space="preserve">Regulamin świetlicy w </w:t>
      </w:r>
      <w:r w:rsidR="0087157B">
        <w:rPr>
          <w:rFonts w:ascii="Times New Roman" w:hAnsi="Times New Roman" w:cs="Times New Roman"/>
          <w:b/>
          <w:bCs/>
          <w:sz w:val="24"/>
          <w:szCs w:val="24"/>
        </w:rPr>
        <w:t xml:space="preserve">Trzcielinie </w:t>
      </w:r>
    </w:p>
    <w:p w14:paraId="760CF118" w14:textId="77777777" w:rsidR="001E51C4" w:rsidRDefault="001E51C4" w:rsidP="00EC02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8A2CD0" w14:textId="77777777" w:rsidR="001E51C4" w:rsidRPr="00B52914" w:rsidRDefault="001E51C4" w:rsidP="00C27EA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52914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74E61495" w14:textId="77777777" w:rsidR="001E51C4" w:rsidRDefault="001E51C4" w:rsidP="00C27EA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9B07CFC" w14:textId="77777777" w:rsidR="00CF4A75" w:rsidRDefault="00DC6FBB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Regulamin korzystania ze Ś</w:t>
      </w:r>
      <w:r w:rsidR="001E51C4" w:rsidRPr="00CF4A75">
        <w:rPr>
          <w:rFonts w:ascii="Times New Roman" w:hAnsi="Times New Roman" w:cs="Times New Roman"/>
          <w:sz w:val="24"/>
          <w:szCs w:val="24"/>
        </w:rPr>
        <w:t>wietlicy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1E51C4" w:rsidRPr="00CF4A75">
        <w:rPr>
          <w:rFonts w:ascii="Times New Roman" w:hAnsi="Times New Roman" w:cs="Times New Roman"/>
          <w:sz w:val="24"/>
          <w:szCs w:val="24"/>
        </w:rPr>
        <w:t>zlokalizowanej</w:t>
      </w:r>
      <w:r w:rsidR="007C6EBE">
        <w:rPr>
          <w:rFonts w:ascii="Times New Roman" w:hAnsi="Times New Roman" w:cs="Times New Roman"/>
          <w:sz w:val="24"/>
          <w:szCs w:val="24"/>
        </w:rPr>
        <w:t xml:space="preserve"> w </w:t>
      </w:r>
      <w:r w:rsidR="0087157B">
        <w:rPr>
          <w:rFonts w:ascii="Times New Roman" w:hAnsi="Times New Roman" w:cs="Times New Roman"/>
          <w:sz w:val="24"/>
          <w:szCs w:val="24"/>
        </w:rPr>
        <w:t>Trzcielinie</w:t>
      </w:r>
      <w:r w:rsidR="007C6EBE">
        <w:rPr>
          <w:rFonts w:ascii="Times New Roman" w:hAnsi="Times New Roman" w:cs="Times New Roman"/>
          <w:sz w:val="24"/>
          <w:szCs w:val="24"/>
        </w:rPr>
        <w:t xml:space="preserve"> przy ul. </w:t>
      </w:r>
      <w:r w:rsidR="0087157B">
        <w:rPr>
          <w:rFonts w:ascii="Times New Roman" w:hAnsi="Times New Roman" w:cs="Times New Roman"/>
          <w:sz w:val="24"/>
          <w:szCs w:val="24"/>
        </w:rPr>
        <w:t xml:space="preserve">A.Kopy 36 </w:t>
      </w:r>
      <w:r w:rsidR="005D1D24" w:rsidRPr="0019261D">
        <w:rPr>
          <w:rFonts w:ascii="Times New Roman" w:hAnsi="Times New Roman" w:cs="Times New Roman"/>
          <w:sz w:val="24"/>
          <w:szCs w:val="24"/>
        </w:rPr>
        <w:t>określa szczegółowe zasady korzystania z dostępnych zasobów i przestrzeni</w:t>
      </w:r>
      <w:r w:rsidR="007C6EBE">
        <w:rPr>
          <w:rFonts w:ascii="Times New Roman" w:hAnsi="Times New Roman" w:cs="Times New Roman"/>
          <w:sz w:val="24"/>
          <w:szCs w:val="24"/>
        </w:rPr>
        <w:t xml:space="preserve"> Ś</w:t>
      </w:r>
      <w:r w:rsidR="005D1D24" w:rsidRPr="00CF4A75">
        <w:rPr>
          <w:rFonts w:ascii="Times New Roman" w:hAnsi="Times New Roman" w:cs="Times New Roman"/>
          <w:sz w:val="24"/>
          <w:szCs w:val="24"/>
        </w:rPr>
        <w:t>wietlicy</w:t>
      </w:r>
      <w:r w:rsidR="005D1D24">
        <w:rPr>
          <w:rFonts w:ascii="Times New Roman" w:hAnsi="Times New Roman" w:cs="Times New Roman"/>
          <w:sz w:val="24"/>
          <w:szCs w:val="24"/>
        </w:rPr>
        <w:t xml:space="preserve"> oraz </w:t>
      </w:r>
      <w:r w:rsidR="005D1D24" w:rsidRPr="00CF4A75">
        <w:rPr>
          <w:rFonts w:ascii="Times New Roman" w:hAnsi="Times New Roman" w:cs="Times New Roman"/>
          <w:sz w:val="24"/>
          <w:szCs w:val="24"/>
        </w:rPr>
        <w:t>zasad</w:t>
      </w:r>
      <w:r w:rsidR="005D1D24">
        <w:rPr>
          <w:rFonts w:ascii="Times New Roman" w:hAnsi="Times New Roman" w:cs="Times New Roman"/>
          <w:sz w:val="24"/>
          <w:szCs w:val="24"/>
        </w:rPr>
        <w:t>y funkcjonowania i wynajmu</w:t>
      </w:r>
      <w:r w:rsidR="00136935">
        <w:rPr>
          <w:rFonts w:ascii="Times New Roman" w:hAnsi="Times New Roman" w:cs="Times New Roman"/>
          <w:sz w:val="24"/>
          <w:szCs w:val="24"/>
        </w:rPr>
        <w:t xml:space="preserve"> Świetlicy</w:t>
      </w:r>
      <w:r w:rsidR="005D1D24">
        <w:rPr>
          <w:rFonts w:ascii="Times New Roman" w:hAnsi="Times New Roman" w:cs="Times New Roman"/>
          <w:sz w:val="24"/>
          <w:szCs w:val="24"/>
        </w:rPr>
        <w:t>.</w:t>
      </w:r>
    </w:p>
    <w:p w14:paraId="42B795E8" w14:textId="77777777" w:rsidR="007C6EBE" w:rsidRDefault="004A760E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Ilekroć w R</w:t>
      </w:r>
      <w:r w:rsidR="007C6EBE">
        <w:rPr>
          <w:rFonts w:ascii="Times New Roman" w:hAnsi="Times New Roman" w:cs="Times New Roman"/>
          <w:sz w:val="24"/>
          <w:szCs w:val="24"/>
        </w:rPr>
        <w:t>egulaminie jest mowa o:</w:t>
      </w:r>
    </w:p>
    <w:p w14:paraId="17FEAE44" w14:textId="77777777" w:rsidR="007C6EBE" w:rsidRDefault="007C6EBE" w:rsidP="00C27EA6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Regulaminie- należy przez to rozumieć niniejszy Regulamin;</w:t>
      </w:r>
    </w:p>
    <w:p w14:paraId="20701709" w14:textId="77777777" w:rsidR="007C6EBE" w:rsidRDefault="00A150E6" w:rsidP="00C27EA6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Świetlicy </w:t>
      </w:r>
      <w:r w:rsidR="007C6EBE">
        <w:rPr>
          <w:rFonts w:ascii="Times New Roman" w:hAnsi="Times New Roman" w:cs="Times New Roman"/>
          <w:sz w:val="24"/>
          <w:szCs w:val="24"/>
        </w:rPr>
        <w:t>– należy przez to rozumi</w:t>
      </w:r>
      <w:r w:rsidR="00C27EA6">
        <w:rPr>
          <w:rFonts w:ascii="Times New Roman" w:hAnsi="Times New Roman" w:cs="Times New Roman"/>
          <w:sz w:val="24"/>
          <w:szCs w:val="24"/>
        </w:rPr>
        <w:t>eć nieruchomość zlokalizowaną w</w:t>
      </w:r>
      <w:r w:rsidR="00136935">
        <w:rPr>
          <w:rFonts w:ascii="Times New Roman" w:hAnsi="Times New Roman" w:cs="Times New Roman"/>
          <w:sz w:val="24"/>
          <w:szCs w:val="24"/>
        </w:rPr>
        <w:t> </w:t>
      </w:r>
      <w:r w:rsidR="0087157B">
        <w:rPr>
          <w:rFonts w:ascii="Times New Roman" w:hAnsi="Times New Roman" w:cs="Times New Roman"/>
          <w:sz w:val="24"/>
          <w:szCs w:val="24"/>
        </w:rPr>
        <w:t>Trzcielinie</w:t>
      </w:r>
      <w:r w:rsidR="00136935">
        <w:rPr>
          <w:rFonts w:ascii="Times New Roman" w:hAnsi="Times New Roman" w:cs="Times New Roman"/>
          <w:sz w:val="24"/>
          <w:szCs w:val="24"/>
        </w:rPr>
        <w:t xml:space="preserve"> przy </w:t>
      </w:r>
      <w:r w:rsidR="007C6EBE">
        <w:rPr>
          <w:rFonts w:ascii="Times New Roman" w:hAnsi="Times New Roman" w:cs="Times New Roman"/>
          <w:sz w:val="24"/>
          <w:szCs w:val="24"/>
        </w:rPr>
        <w:t xml:space="preserve">ul. </w:t>
      </w:r>
      <w:r w:rsidR="0087157B">
        <w:rPr>
          <w:rFonts w:ascii="Times New Roman" w:hAnsi="Times New Roman" w:cs="Times New Roman"/>
          <w:sz w:val="24"/>
          <w:szCs w:val="24"/>
        </w:rPr>
        <w:t>A.Kopy 36</w:t>
      </w:r>
      <w:r w:rsidR="007C6EBE">
        <w:rPr>
          <w:rFonts w:ascii="Times New Roman" w:hAnsi="Times New Roman" w:cs="Times New Roman"/>
          <w:sz w:val="24"/>
          <w:szCs w:val="24"/>
        </w:rPr>
        <w:t>;</w:t>
      </w:r>
    </w:p>
    <w:p w14:paraId="07306DD1" w14:textId="77777777" w:rsidR="007C6EBE" w:rsidRDefault="007C6EBE" w:rsidP="00C27EA6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Zarządcy – należy przez to rozumieć</w:t>
      </w:r>
      <w:r w:rsidR="00761B9C">
        <w:rPr>
          <w:rFonts w:ascii="Times New Roman" w:hAnsi="Times New Roman" w:cs="Times New Roman"/>
          <w:sz w:val="24"/>
          <w:szCs w:val="24"/>
        </w:rPr>
        <w:t xml:space="preserve"> Centrum Usług Społecznych </w:t>
      </w:r>
      <w:r>
        <w:rPr>
          <w:rFonts w:ascii="Times New Roman" w:hAnsi="Times New Roman" w:cs="Times New Roman"/>
          <w:sz w:val="24"/>
          <w:szCs w:val="24"/>
        </w:rPr>
        <w:t>w</w:t>
      </w:r>
      <w:r w:rsidR="0013693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Dopiewie;</w:t>
      </w:r>
    </w:p>
    <w:p w14:paraId="67F1B195" w14:textId="77777777" w:rsidR="007C6EBE" w:rsidRPr="005632EC" w:rsidRDefault="007C6EBE" w:rsidP="00C27EA6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Koordynatorze – należy przez to rozumieć osobę do kontaktu, weryfikacji dostępności i rezerwacji </w:t>
      </w:r>
      <w:r w:rsidR="00136935">
        <w:rPr>
          <w:rFonts w:ascii="Times New Roman" w:hAnsi="Times New Roman" w:cs="Times New Roman"/>
          <w:sz w:val="24"/>
          <w:szCs w:val="24"/>
        </w:rPr>
        <w:t>Świetlicy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E3685FC" w14:textId="77777777" w:rsidR="005632EC" w:rsidRPr="007C6EBE" w:rsidRDefault="007C6EBE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 funkcjonuje na zasadach określonych w Regulaminie.</w:t>
      </w:r>
    </w:p>
    <w:p w14:paraId="4CBEDAC1" w14:textId="77777777" w:rsidR="005632EC" w:rsidRPr="005632EC" w:rsidRDefault="005632EC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Osobą odpowiedzialną za bieżącą działalność, w tym tworzenie harmonogramu</w:t>
      </w:r>
      <w:r w:rsidR="00503CC2">
        <w:rPr>
          <w:rFonts w:ascii="Times New Roman" w:hAnsi="Times New Roman" w:cs="Times New Roman"/>
          <w:sz w:val="24"/>
          <w:szCs w:val="24"/>
        </w:rPr>
        <w:t xml:space="preserve"> Świetlicy jest Koordynator.</w:t>
      </w:r>
    </w:p>
    <w:p w14:paraId="50DAFF85" w14:textId="77777777" w:rsidR="001E51C4" w:rsidRPr="00CF4A75" w:rsidRDefault="001E51C4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F4A75">
        <w:rPr>
          <w:rFonts w:ascii="Times New Roman" w:hAnsi="Times New Roman" w:cs="Times New Roman"/>
          <w:sz w:val="24"/>
          <w:szCs w:val="24"/>
        </w:rPr>
        <w:t>Świetlica stanowi własność Gminy Dopiewo.</w:t>
      </w:r>
    </w:p>
    <w:p w14:paraId="7C89703F" w14:textId="77777777" w:rsidR="001E51C4" w:rsidRPr="000B66AA" w:rsidRDefault="001E51C4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66AA">
        <w:rPr>
          <w:rFonts w:ascii="Times New Roman" w:hAnsi="Times New Roman" w:cs="Times New Roman"/>
          <w:sz w:val="24"/>
          <w:szCs w:val="24"/>
        </w:rPr>
        <w:t xml:space="preserve">Świetlica służy mieszkańcom </w:t>
      </w:r>
      <w:r w:rsidR="00CF4A75">
        <w:rPr>
          <w:rFonts w:ascii="Times New Roman" w:hAnsi="Times New Roman" w:cs="Times New Roman"/>
          <w:sz w:val="24"/>
          <w:szCs w:val="24"/>
        </w:rPr>
        <w:t>Gmin</w:t>
      </w:r>
      <w:r w:rsidRPr="000B66AA">
        <w:rPr>
          <w:rFonts w:ascii="Times New Roman" w:hAnsi="Times New Roman" w:cs="Times New Roman"/>
          <w:sz w:val="24"/>
          <w:szCs w:val="24"/>
        </w:rPr>
        <w:t xml:space="preserve">y </w:t>
      </w:r>
      <w:r w:rsidR="00CF4A75">
        <w:rPr>
          <w:rFonts w:ascii="Times New Roman" w:hAnsi="Times New Roman" w:cs="Times New Roman"/>
          <w:sz w:val="24"/>
          <w:szCs w:val="24"/>
        </w:rPr>
        <w:t xml:space="preserve">Dopiewo </w:t>
      </w:r>
      <w:r w:rsidRPr="000B66AA">
        <w:rPr>
          <w:rFonts w:ascii="Times New Roman" w:hAnsi="Times New Roman" w:cs="Times New Roman"/>
          <w:sz w:val="24"/>
          <w:szCs w:val="24"/>
        </w:rPr>
        <w:t>i jest dostępna na zas</w:t>
      </w:r>
      <w:r w:rsidR="00384DFD">
        <w:rPr>
          <w:rFonts w:ascii="Times New Roman" w:hAnsi="Times New Roman" w:cs="Times New Roman"/>
          <w:sz w:val="24"/>
          <w:szCs w:val="24"/>
        </w:rPr>
        <w:t>adach określonych w niniejszym R</w:t>
      </w:r>
      <w:r w:rsidRPr="000B66AA">
        <w:rPr>
          <w:rFonts w:ascii="Times New Roman" w:hAnsi="Times New Roman" w:cs="Times New Roman"/>
          <w:sz w:val="24"/>
          <w:szCs w:val="24"/>
        </w:rPr>
        <w:t>egulaminie</w:t>
      </w:r>
      <w:r w:rsidR="00676ACE">
        <w:rPr>
          <w:rFonts w:ascii="Times New Roman" w:hAnsi="Times New Roman" w:cs="Times New Roman"/>
          <w:sz w:val="24"/>
          <w:szCs w:val="24"/>
        </w:rPr>
        <w:t>.</w:t>
      </w:r>
    </w:p>
    <w:p w14:paraId="3FA42669" w14:textId="77777777" w:rsidR="005632EC" w:rsidRDefault="001E51C4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40E9">
        <w:rPr>
          <w:rFonts w:ascii="Times New Roman" w:hAnsi="Times New Roman" w:cs="Times New Roman"/>
          <w:sz w:val="24"/>
          <w:szCs w:val="24"/>
        </w:rPr>
        <w:t xml:space="preserve">Świetlica udostępniana </w:t>
      </w:r>
      <w:r w:rsidR="005632EC">
        <w:rPr>
          <w:rFonts w:ascii="Times New Roman" w:hAnsi="Times New Roman" w:cs="Times New Roman"/>
          <w:sz w:val="24"/>
          <w:szCs w:val="24"/>
        </w:rPr>
        <w:t xml:space="preserve">jest </w:t>
      </w:r>
      <w:r w:rsidRPr="00E340E9">
        <w:rPr>
          <w:rFonts w:ascii="Times New Roman" w:hAnsi="Times New Roman" w:cs="Times New Roman"/>
          <w:sz w:val="24"/>
          <w:szCs w:val="24"/>
        </w:rPr>
        <w:t>na podstawie harmonogramu stałych zajęć</w:t>
      </w:r>
      <w:r w:rsidR="005632EC">
        <w:rPr>
          <w:rFonts w:ascii="Times New Roman" w:hAnsi="Times New Roman" w:cs="Times New Roman"/>
          <w:sz w:val="24"/>
          <w:szCs w:val="24"/>
        </w:rPr>
        <w:t>.</w:t>
      </w:r>
    </w:p>
    <w:p w14:paraId="176257FF" w14:textId="77777777" w:rsidR="005632EC" w:rsidRDefault="00BC7EC6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 w Ś</w:t>
      </w:r>
      <w:r w:rsidR="005632EC">
        <w:rPr>
          <w:rFonts w:ascii="Times New Roman" w:hAnsi="Times New Roman" w:cs="Times New Roman"/>
          <w:sz w:val="24"/>
          <w:szCs w:val="24"/>
        </w:rPr>
        <w:t>wietlicy mogą być realizowane przez:</w:t>
      </w:r>
    </w:p>
    <w:p w14:paraId="32D6A0E9" w14:textId="77777777" w:rsidR="005632EC" w:rsidRDefault="005632EC" w:rsidP="00C27EA6">
      <w:pPr>
        <w:pStyle w:val="Akapitzlist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Gminę Dopiewo</w:t>
      </w:r>
      <w:r w:rsidR="00384DFD">
        <w:rPr>
          <w:rFonts w:ascii="Times New Roman" w:hAnsi="Times New Roman" w:cs="Times New Roman"/>
          <w:sz w:val="24"/>
          <w:szCs w:val="24"/>
        </w:rPr>
        <w:t>;</w:t>
      </w:r>
    </w:p>
    <w:p w14:paraId="6EE7EB39" w14:textId="77777777" w:rsidR="005632EC" w:rsidRDefault="00384DFD" w:rsidP="00C27EA6">
      <w:pPr>
        <w:pStyle w:val="Akapitzlist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5632EC">
        <w:rPr>
          <w:rFonts w:ascii="Times New Roman" w:hAnsi="Times New Roman" w:cs="Times New Roman"/>
          <w:sz w:val="24"/>
          <w:szCs w:val="24"/>
        </w:rPr>
        <w:t>minne jednostki organizacyjne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237EF14" w14:textId="77777777" w:rsidR="005632EC" w:rsidRDefault="00384DFD" w:rsidP="00C27EA6">
      <w:pPr>
        <w:pStyle w:val="Akapitzlist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5632EC">
        <w:rPr>
          <w:rFonts w:ascii="Times New Roman" w:hAnsi="Times New Roman" w:cs="Times New Roman"/>
          <w:sz w:val="24"/>
          <w:szCs w:val="24"/>
        </w:rPr>
        <w:t>minne instytucje kultury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6DBB865" w14:textId="77777777" w:rsidR="005632EC" w:rsidRDefault="00384DFD" w:rsidP="00C27EA6">
      <w:pPr>
        <w:pStyle w:val="Akapitzlist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5632EC">
        <w:rPr>
          <w:rFonts w:ascii="Times New Roman" w:hAnsi="Times New Roman" w:cs="Times New Roman"/>
          <w:sz w:val="24"/>
          <w:szCs w:val="24"/>
        </w:rPr>
        <w:t>rganizacje pozarządowe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63DC445" w14:textId="77777777" w:rsidR="0043637D" w:rsidRDefault="00676ACE" w:rsidP="00C27EA6">
      <w:pPr>
        <w:pStyle w:val="Akapitzlist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sołectwa i r</w:t>
      </w:r>
      <w:r w:rsidR="00C54D09">
        <w:rPr>
          <w:rFonts w:ascii="Times New Roman" w:hAnsi="Times New Roman" w:cs="Times New Roman"/>
          <w:sz w:val="24"/>
          <w:szCs w:val="24"/>
        </w:rPr>
        <w:t>ady s</w:t>
      </w:r>
      <w:r w:rsidR="0043637D">
        <w:rPr>
          <w:rFonts w:ascii="Times New Roman" w:hAnsi="Times New Roman" w:cs="Times New Roman"/>
          <w:sz w:val="24"/>
          <w:szCs w:val="24"/>
        </w:rPr>
        <w:t>ołeckie</w:t>
      </w:r>
      <w:r w:rsidR="00136935">
        <w:rPr>
          <w:rFonts w:ascii="Times New Roman" w:hAnsi="Times New Roman" w:cs="Times New Roman"/>
          <w:sz w:val="24"/>
          <w:szCs w:val="24"/>
        </w:rPr>
        <w:t>.</w:t>
      </w:r>
    </w:p>
    <w:p w14:paraId="3A9F7324" w14:textId="77777777" w:rsidR="002A7E77" w:rsidRPr="001C55EB" w:rsidRDefault="002A7E77" w:rsidP="00C27EA6">
      <w:pPr>
        <w:pStyle w:val="Akapitzlist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podmioty prowadzące działalność gospodarczą</w:t>
      </w:r>
    </w:p>
    <w:p w14:paraId="12111176" w14:textId="77777777" w:rsidR="001E51C4" w:rsidRDefault="005632EC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 funkcjonuje</w:t>
      </w:r>
      <w:r w:rsidR="001E51C4" w:rsidRPr="00E340E9">
        <w:rPr>
          <w:rFonts w:ascii="Times New Roman" w:hAnsi="Times New Roman" w:cs="Times New Roman"/>
          <w:sz w:val="24"/>
          <w:szCs w:val="24"/>
        </w:rPr>
        <w:t xml:space="preserve"> od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1E51C4" w:rsidRPr="00484FD8">
        <w:rPr>
          <w:rFonts w:ascii="Times New Roman" w:hAnsi="Times New Roman" w:cs="Times New Roman"/>
          <w:sz w:val="24"/>
          <w:szCs w:val="24"/>
        </w:rPr>
        <w:t>poniedziałku do niedzieli</w:t>
      </w:r>
      <w:r w:rsidR="00136935">
        <w:rPr>
          <w:rFonts w:ascii="Times New Roman" w:hAnsi="Times New Roman" w:cs="Times New Roman"/>
          <w:sz w:val="24"/>
          <w:szCs w:val="24"/>
        </w:rPr>
        <w:t>,</w:t>
      </w:r>
      <w:r w:rsidR="001E51C4">
        <w:rPr>
          <w:rFonts w:ascii="Times New Roman" w:hAnsi="Times New Roman" w:cs="Times New Roman"/>
          <w:sz w:val="24"/>
          <w:szCs w:val="24"/>
        </w:rPr>
        <w:t xml:space="preserve"> w godzinach 8.00-21.00</w:t>
      </w:r>
      <w:r w:rsidR="00BB6D9A">
        <w:rPr>
          <w:rFonts w:ascii="Times New Roman" w:hAnsi="Times New Roman" w:cs="Times New Roman"/>
          <w:sz w:val="24"/>
          <w:szCs w:val="24"/>
        </w:rPr>
        <w:t>.</w:t>
      </w:r>
    </w:p>
    <w:p w14:paraId="33D78621" w14:textId="77777777" w:rsidR="001E51C4" w:rsidRDefault="001E51C4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Wydarzenia organizowane przez </w:t>
      </w:r>
      <w:r w:rsidR="005632EC">
        <w:rPr>
          <w:rFonts w:ascii="Times New Roman" w:hAnsi="Times New Roman" w:cs="Times New Roman"/>
          <w:sz w:val="24"/>
          <w:szCs w:val="24"/>
        </w:rPr>
        <w:t>instytucje i podmioty wskazane w ust. 8</w:t>
      </w:r>
      <w:r w:rsidR="00136935">
        <w:rPr>
          <w:rFonts w:ascii="Times New Roman" w:hAnsi="Times New Roman" w:cs="Times New Roman"/>
          <w:sz w:val="24"/>
          <w:szCs w:val="24"/>
        </w:rPr>
        <w:t xml:space="preserve"> powyżej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mają pierwszeństwo przed najmem komercyjnym.</w:t>
      </w:r>
    </w:p>
    <w:p w14:paraId="6E41648C" w14:textId="77777777" w:rsidR="001E51C4" w:rsidRDefault="00C4066E" w:rsidP="00C27EA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7157B">
        <w:rPr>
          <w:rFonts w:ascii="Times New Roman" w:hAnsi="Times New Roman" w:cs="Times New Roman"/>
          <w:sz w:val="24"/>
          <w:szCs w:val="24"/>
        </w:rPr>
        <w:t>Przedmiotem udostępnienia</w:t>
      </w:r>
      <w:r w:rsidR="00C965E6" w:rsidRPr="0087157B">
        <w:rPr>
          <w:rFonts w:ascii="Times New Roman" w:hAnsi="Times New Roman" w:cs="Times New Roman"/>
          <w:sz w:val="24"/>
          <w:szCs w:val="24"/>
        </w:rPr>
        <w:t xml:space="preserve"> lub najmu</w:t>
      </w:r>
      <w:r w:rsidR="0087157B">
        <w:rPr>
          <w:rFonts w:ascii="Times New Roman" w:hAnsi="Times New Roman" w:cs="Times New Roman"/>
          <w:sz w:val="24"/>
          <w:szCs w:val="24"/>
        </w:rPr>
        <w:t>jest</w:t>
      </w:r>
      <w:r w:rsidR="00384DFD" w:rsidRPr="0087157B">
        <w:rPr>
          <w:rFonts w:ascii="Times New Roman" w:hAnsi="Times New Roman" w:cs="Times New Roman"/>
          <w:sz w:val="24"/>
          <w:szCs w:val="24"/>
        </w:rPr>
        <w:t xml:space="preserve"> cała Ś</w:t>
      </w:r>
      <w:r w:rsidRPr="0087157B">
        <w:rPr>
          <w:rFonts w:ascii="Times New Roman" w:hAnsi="Times New Roman" w:cs="Times New Roman"/>
          <w:sz w:val="24"/>
          <w:szCs w:val="24"/>
        </w:rPr>
        <w:t>wietlica</w:t>
      </w:r>
      <w:r w:rsidR="0087157B">
        <w:rPr>
          <w:rFonts w:ascii="Times New Roman" w:hAnsi="Times New Roman" w:cs="Times New Roman"/>
          <w:sz w:val="24"/>
          <w:szCs w:val="24"/>
        </w:rPr>
        <w:t xml:space="preserve"> bez terenu zewnętrznego na którym jest zlokalizowana.</w:t>
      </w:r>
    </w:p>
    <w:p w14:paraId="5DBB306A" w14:textId="77777777" w:rsidR="005A23CF" w:rsidRPr="0087157B" w:rsidRDefault="005A23CF" w:rsidP="005A23CF">
      <w:pPr>
        <w:pStyle w:val="Akapitzlist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713D3F87" w14:textId="77777777" w:rsidR="001E51C4" w:rsidRDefault="001E51C4" w:rsidP="00C27EA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52914">
        <w:rPr>
          <w:rFonts w:ascii="Times New Roman" w:hAnsi="Times New Roman" w:cs="Times New Roman"/>
          <w:b/>
          <w:bCs/>
          <w:sz w:val="24"/>
          <w:szCs w:val="24"/>
        </w:rPr>
        <w:t xml:space="preserve">Cele działania </w:t>
      </w:r>
      <w:r w:rsidR="00136935">
        <w:rPr>
          <w:rFonts w:ascii="Times New Roman" w:hAnsi="Times New Roman" w:cs="Times New Roman"/>
          <w:b/>
          <w:bCs/>
          <w:sz w:val="24"/>
          <w:szCs w:val="24"/>
        </w:rPr>
        <w:t>Ś</w:t>
      </w:r>
      <w:r w:rsidRPr="00B52914">
        <w:rPr>
          <w:rFonts w:ascii="Times New Roman" w:hAnsi="Times New Roman" w:cs="Times New Roman"/>
          <w:b/>
          <w:bCs/>
          <w:sz w:val="24"/>
          <w:szCs w:val="24"/>
        </w:rPr>
        <w:t>wietlicy</w:t>
      </w:r>
    </w:p>
    <w:p w14:paraId="55BB02E5" w14:textId="77777777" w:rsidR="00136935" w:rsidRPr="00B52914" w:rsidRDefault="00136935" w:rsidP="00136935">
      <w:pPr>
        <w:pStyle w:val="Akapitzlist"/>
        <w:spacing w:line="36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026AF7EB" w14:textId="77777777" w:rsidR="001E51C4" w:rsidRPr="00627E47" w:rsidRDefault="006A3561" w:rsidP="00C27EA6">
      <w:pPr>
        <w:pStyle w:val="Akapitzlist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Działalność Ś</w:t>
      </w:r>
      <w:r w:rsidR="001E51C4" w:rsidRPr="00627E47">
        <w:rPr>
          <w:rFonts w:ascii="Times New Roman" w:hAnsi="Times New Roman" w:cs="Times New Roman"/>
          <w:sz w:val="24"/>
          <w:szCs w:val="24"/>
        </w:rPr>
        <w:t>wietlicy ma na celu</w:t>
      </w:r>
      <w:r w:rsidR="00812868" w:rsidRPr="00627E47">
        <w:rPr>
          <w:rFonts w:ascii="Times New Roman" w:hAnsi="Times New Roman" w:cs="Times New Roman"/>
          <w:sz w:val="24"/>
          <w:szCs w:val="24"/>
        </w:rPr>
        <w:t xml:space="preserve"> m.in</w:t>
      </w:r>
      <w:r w:rsidR="001E51C4" w:rsidRPr="00627E4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CB594FD" w14:textId="77777777" w:rsidR="00627E47" w:rsidRDefault="006A3561" w:rsidP="00C27EA6">
      <w:pPr>
        <w:pStyle w:val="Akapitzlist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1E51C4" w:rsidRPr="0010101D">
        <w:rPr>
          <w:rFonts w:ascii="Times New Roman" w:hAnsi="Times New Roman" w:cs="Times New Roman"/>
          <w:sz w:val="24"/>
          <w:szCs w:val="24"/>
        </w:rPr>
        <w:t xml:space="preserve">ntegrację   środowiska   lokalnego   poprzez   inicjowanie   aktywności   mieszkańców działających na rzecz </w:t>
      </w:r>
      <w:r w:rsidR="0010101D" w:rsidRPr="0010101D">
        <w:rPr>
          <w:rFonts w:ascii="Times New Roman" w:hAnsi="Times New Roman" w:cs="Times New Roman"/>
          <w:sz w:val="24"/>
          <w:szCs w:val="24"/>
        </w:rPr>
        <w:t>Gminy Dopiewo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D21849B" w14:textId="77777777" w:rsidR="00627E47" w:rsidRDefault="006A3561" w:rsidP="00C27EA6">
      <w:pPr>
        <w:pStyle w:val="Akapitzlist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1E51C4" w:rsidRPr="00627E47">
        <w:rPr>
          <w:rFonts w:ascii="Times New Roman" w:hAnsi="Times New Roman" w:cs="Times New Roman"/>
          <w:sz w:val="24"/>
          <w:szCs w:val="24"/>
        </w:rPr>
        <w:t xml:space="preserve">ozwój działalności kulturalnej i </w:t>
      </w:r>
      <w:r w:rsidR="00812868" w:rsidRPr="00627E47">
        <w:rPr>
          <w:rFonts w:ascii="Times New Roman" w:hAnsi="Times New Roman" w:cs="Times New Roman"/>
          <w:sz w:val="24"/>
          <w:szCs w:val="24"/>
        </w:rPr>
        <w:t>edukacyjnej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9E8FEDB" w14:textId="77777777" w:rsidR="00627E47" w:rsidRDefault="006A3561" w:rsidP="00C27EA6">
      <w:pPr>
        <w:pStyle w:val="Akapitzlist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1E51C4" w:rsidRPr="00627E47">
        <w:rPr>
          <w:rFonts w:ascii="Times New Roman" w:hAnsi="Times New Roman" w:cs="Times New Roman"/>
          <w:sz w:val="24"/>
          <w:szCs w:val="24"/>
        </w:rPr>
        <w:t>rganizowanie społeczności lokalnej poprzez działania aktywizujące i usamodzielniające, pomagające mieszkańcom w</w:t>
      </w:r>
      <w:r>
        <w:rPr>
          <w:rFonts w:ascii="Times New Roman" w:hAnsi="Times New Roman" w:cs="Times New Roman"/>
          <w:sz w:val="24"/>
          <w:szCs w:val="24"/>
        </w:rPr>
        <w:t>łączyć się do życia społecznego;</w:t>
      </w:r>
    </w:p>
    <w:p w14:paraId="0A85FB84" w14:textId="77777777" w:rsidR="001E51C4" w:rsidRPr="00627E47" w:rsidRDefault="006A3561" w:rsidP="00C27EA6">
      <w:pPr>
        <w:pStyle w:val="Akapitzlist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1E51C4" w:rsidRPr="00627E47">
        <w:rPr>
          <w:rFonts w:ascii="Times New Roman" w:hAnsi="Times New Roman" w:cs="Times New Roman"/>
          <w:sz w:val="24"/>
          <w:szCs w:val="24"/>
        </w:rPr>
        <w:t>spieranie mieszkańców w aktywnym i twórczym wykorzystywaniu czasu wolnego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10EB644" w14:textId="77777777" w:rsidR="00627E47" w:rsidRPr="00627E47" w:rsidRDefault="00627E47" w:rsidP="00C27EA6">
      <w:pPr>
        <w:pStyle w:val="Akapitzlist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E47">
        <w:rPr>
          <w:rFonts w:ascii="Times New Roman" w:hAnsi="Times New Roman" w:cs="Times New Roman"/>
          <w:sz w:val="24"/>
          <w:szCs w:val="24"/>
        </w:rPr>
        <w:t xml:space="preserve">Działania realizowane w ramach Świetlicy powinny </w:t>
      </w:r>
      <w:r w:rsidR="0085146C">
        <w:rPr>
          <w:rFonts w:ascii="Times New Roman" w:hAnsi="Times New Roman" w:cs="Times New Roman"/>
          <w:sz w:val="24"/>
          <w:szCs w:val="24"/>
        </w:rPr>
        <w:t>być zgodne</w:t>
      </w:r>
      <w:r w:rsidRPr="00627E47">
        <w:rPr>
          <w:rFonts w:ascii="Times New Roman" w:hAnsi="Times New Roman" w:cs="Times New Roman"/>
          <w:sz w:val="24"/>
          <w:szCs w:val="24"/>
        </w:rPr>
        <w:t xml:space="preserve"> z następującymi obszarami:</w:t>
      </w:r>
    </w:p>
    <w:p w14:paraId="3C733B33" w14:textId="77777777" w:rsidR="00627E47" w:rsidRDefault="003B3D4C" w:rsidP="00136935">
      <w:pPr>
        <w:pStyle w:val="Akapitzlist"/>
        <w:numPr>
          <w:ilvl w:val="1"/>
          <w:numId w:val="13"/>
        </w:numPr>
        <w:spacing w:line="360" w:lineRule="auto"/>
        <w:ind w:hanging="30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627E47">
        <w:rPr>
          <w:rFonts w:ascii="Times New Roman" w:hAnsi="Times New Roman" w:cs="Times New Roman"/>
          <w:sz w:val="24"/>
          <w:szCs w:val="24"/>
        </w:rPr>
        <w:t xml:space="preserve">spomaganie i </w:t>
      </w:r>
      <w:r w:rsidR="00627E47" w:rsidRPr="007E17E6">
        <w:rPr>
          <w:rFonts w:ascii="Times New Roman" w:hAnsi="Times New Roman" w:cs="Times New Roman"/>
          <w:sz w:val="24"/>
          <w:szCs w:val="24"/>
        </w:rPr>
        <w:t xml:space="preserve">wzmacnianie </w:t>
      </w:r>
      <w:r w:rsidR="00627E47">
        <w:rPr>
          <w:rFonts w:ascii="Times New Roman" w:hAnsi="Times New Roman" w:cs="Times New Roman"/>
          <w:sz w:val="24"/>
          <w:szCs w:val="24"/>
        </w:rPr>
        <w:t xml:space="preserve">rozwoju </w:t>
      </w:r>
      <w:r w:rsidR="00627E47" w:rsidRPr="007E17E6">
        <w:rPr>
          <w:rFonts w:ascii="Times New Roman" w:hAnsi="Times New Roman" w:cs="Times New Roman"/>
          <w:sz w:val="24"/>
          <w:szCs w:val="24"/>
        </w:rPr>
        <w:t>wspólnoty lokalnej</w:t>
      </w:r>
      <w:r w:rsidR="006A3561">
        <w:rPr>
          <w:rFonts w:ascii="Times New Roman" w:hAnsi="Times New Roman" w:cs="Times New Roman"/>
          <w:sz w:val="24"/>
          <w:szCs w:val="24"/>
        </w:rPr>
        <w:t>;</w:t>
      </w:r>
    </w:p>
    <w:p w14:paraId="2BB2EDF8" w14:textId="77777777" w:rsidR="00627E47" w:rsidRDefault="00627E47" w:rsidP="00136935">
      <w:pPr>
        <w:pStyle w:val="Akapitzlist"/>
        <w:numPr>
          <w:ilvl w:val="1"/>
          <w:numId w:val="13"/>
        </w:numPr>
        <w:spacing w:line="360" w:lineRule="auto"/>
        <w:ind w:hanging="306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>aktywizowanie społeczności lokalnych</w:t>
      </w:r>
      <w:r w:rsidR="006A3561">
        <w:rPr>
          <w:rFonts w:ascii="Times New Roman" w:hAnsi="Times New Roman" w:cs="Times New Roman"/>
          <w:sz w:val="24"/>
          <w:szCs w:val="24"/>
        </w:rPr>
        <w:t>;</w:t>
      </w:r>
    </w:p>
    <w:p w14:paraId="0A5FFFCA" w14:textId="77777777" w:rsidR="00627E47" w:rsidRDefault="00627E47" w:rsidP="00136935">
      <w:pPr>
        <w:pStyle w:val="Akapitzlist"/>
        <w:numPr>
          <w:ilvl w:val="1"/>
          <w:numId w:val="13"/>
        </w:numPr>
        <w:spacing w:line="360" w:lineRule="auto"/>
        <w:ind w:hanging="306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>wspieranie integracji na poziomie lokalnym</w:t>
      </w:r>
      <w:r w:rsidR="006A3561">
        <w:rPr>
          <w:rFonts w:ascii="Times New Roman" w:hAnsi="Times New Roman" w:cs="Times New Roman"/>
          <w:sz w:val="24"/>
          <w:szCs w:val="24"/>
        </w:rPr>
        <w:t>;</w:t>
      </w:r>
    </w:p>
    <w:p w14:paraId="1FE4A0CE" w14:textId="77777777" w:rsidR="00627E47" w:rsidRDefault="00627E47" w:rsidP="00136935">
      <w:pPr>
        <w:pStyle w:val="Akapitzlist"/>
        <w:numPr>
          <w:ilvl w:val="1"/>
          <w:numId w:val="13"/>
        </w:numPr>
        <w:spacing w:line="360" w:lineRule="auto"/>
        <w:ind w:hanging="306"/>
        <w:rPr>
          <w:rFonts w:ascii="Times New Roman" w:hAnsi="Times New Roman" w:cs="Times New Roman"/>
          <w:sz w:val="24"/>
          <w:szCs w:val="24"/>
        </w:rPr>
      </w:pPr>
      <w:r w:rsidRPr="00407F7B">
        <w:rPr>
          <w:rFonts w:ascii="Times New Roman" w:hAnsi="Times New Roman" w:cs="Times New Roman"/>
          <w:sz w:val="24"/>
          <w:szCs w:val="24"/>
        </w:rPr>
        <w:t>pobudzanie mieszkańców do wspólnych działań na rzecz swojego otoczenia</w:t>
      </w:r>
      <w:r w:rsidR="006A3561">
        <w:rPr>
          <w:rFonts w:ascii="Times New Roman" w:hAnsi="Times New Roman" w:cs="Times New Roman"/>
          <w:sz w:val="24"/>
          <w:szCs w:val="24"/>
        </w:rPr>
        <w:t>;</w:t>
      </w:r>
    </w:p>
    <w:p w14:paraId="20F9D00F" w14:textId="77777777" w:rsidR="00627E47" w:rsidRDefault="00627E47" w:rsidP="00136935">
      <w:pPr>
        <w:pStyle w:val="Akapitzlist"/>
        <w:numPr>
          <w:ilvl w:val="1"/>
          <w:numId w:val="13"/>
        </w:numPr>
        <w:spacing w:line="360" w:lineRule="auto"/>
        <w:ind w:hanging="306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>wymiana doświadczeń i wzajemne uczenie się</w:t>
      </w:r>
      <w:r w:rsidR="006A3561">
        <w:rPr>
          <w:rFonts w:ascii="Times New Roman" w:hAnsi="Times New Roman" w:cs="Times New Roman"/>
          <w:sz w:val="24"/>
          <w:szCs w:val="24"/>
        </w:rPr>
        <w:t>;</w:t>
      </w:r>
    </w:p>
    <w:p w14:paraId="2AAFA565" w14:textId="77777777" w:rsidR="00627E47" w:rsidRDefault="00627E47" w:rsidP="00136935">
      <w:pPr>
        <w:pStyle w:val="Akapitzlist"/>
        <w:numPr>
          <w:ilvl w:val="1"/>
          <w:numId w:val="13"/>
        </w:numPr>
        <w:spacing w:line="360" w:lineRule="auto"/>
        <w:ind w:hanging="306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>budowanie więzi ze szczególnym uwzględnieniem wymiany i integracji międzypokoleniowej</w:t>
      </w:r>
      <w:r w:rsidR="006A3561">
        <w:rPr>
          <w:rFonts w:ascii="Times New Roman" w:hAnsi="Times New Roman" w:cs="Times New Roman"/>
          <w:sz w:val="24"/>
          <w:szCs w:val="24"/>
        </w:rPr>
        <w:t>.</w:t>
      </w:r>
    </w:p>
    <w:p w14:paraId="2F68D448" w14:textId="77777777" w:rsidR="00812868" w:rsidRPr="00A64239" w:rsidRDefault="00812868" w:rsidP="00C27EA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A497A9" w14:textId="71A778F2" w:rsidR="001E51C4" w:rsidRDefault="00A64239" w:rsidP="00C27EA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Funkcjonowanie</w:t>
      </w:r>
      <w:r w:rsidR="009917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09D0">
        <w:rPr>
          <w:rFonts w:ascii="Times New Roman" w:hAnsi="Times New Roman" w:cs="Times New Roman"/>
          <w:b/>
          <w:bCs/>
          <w:sz w:val="24"/>
          <w:szCs w:val="24"/>
        </w:rPr>
        <w:t>świetlic</w:t>
      </w:r>
      <w:r>
        <w:rPr>
          <w:rFonts w:ascii="Times New Roman" w:hAnsi="Times New Roman" w:cs="Times New Roman"/>
          <w:b/>
          <w:bCs/>
          <w:sz w:val="24"/>
          <w:szCs w:val="24"/>
        </w:rPr>
        <w:t>y</w:t>
      </w:r>
    </w:p>
    <w:p w14:paraId="3C5B0F81" w14:textId="77777777" w:rsidR="00136935" w:rsidRPr="00B52914" w:rsidRDefault="00136935" w:rsidP="00136935">
      <w:pPr>
        <w:pStyle w:val="Akapitzlist"/>
        <w:spacing w:line="36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0C6E8AED" w14:textId="77777777" w:rsidR="001E51C4" w:rsidRPr="007E06D0" w:rsidRDefault="007E06D0" w:rsidP="00C27EA6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E06D0">
        <w:rPr>
          <w:rFonts w:ascii="Times New Roman" w:hAnsi="Times New Roman" w:cs="Times New Roman"/>
          <w:sz w:val="24"/>
          <w:szCs w:val="24"/>
        </w:rPr>
        <w:t>Klucze do Ś</w:t>
      </w:r>
      <w:r w:rsidR="001E51C4" w:rsidRPr="007E06D0">
        <w:rPr>
          <w:rFonts w:ascii="Times New Roman" w:hAnsi="Times New Roman" w:cs="Times New Roman"/>
          <w:sz w:val="24"/>
          <w:szCs w:val="24"/>
        </w:rPr>
        <w:t xml:space="preserve">wietlicy </w:t>
      </w:r>
      <w:r w:rsidR="00136935">
        <w:rPr>
          <w:rFonts w:ascii="Times New Roman" w:hAnsi="Times New Roman" w:cs="Times New Roman"/>
          <w:sz w:val="24"/>
          <w:szCs w:val="24"/>
        </w:rPr>
        <w:t>pozostają w dyspozycji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87157B">
        <w:rPr>
          <w:rFonts w:ascii="Times New Roman" w:hAnsi="Times New Roman" w:cs="Times New Roman"/>
          <w:sz w:val="24"/>
          <w:szCs w:val="24"/>
        </w:rPr>
        <w:t>Zarządcy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D46F62" w14:textId="77777777" w:rsidR="001E51C4" w:rsidRDefault="001E51C4" w:rsidP="00C27EA6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E06D0">
        <w:rPr>
          <w:rFonts w:ascii="Times New Roman" w:hAnsi="Times New Roman" w:cs="Times New Roman"/>
          <w:sz w:val="24"/>
          <w:szCs w:val="24"/>
        </w:rPr>
        <w:t xml:space="preserve">Korzystanie ze </w:t>
      </w:r>
      <w:r w:rsidR="007E06D0">
        <w:rPr>
          <w:rFonts w:ascii="Times New Roman" w:hAnsi="Times New Roman" w:cs="Times New Roman"/>
          <w:sz w:val="24"/>
          <w:szCs w:val="24"/>
        </w:rPr>
        <w:t>Ś</w:t>
      </w:r>
      <w:r w:rsidRPr="007E06D0">
        <w:rPr>
          <w:rFonts w:ascii="Times New Roman" w:hAnsi="Times New Roman" w:cs="Times New Roman"/>
          <w:sz w:val="24"/>
          <w:szCs w:val="24"/>
        </w:rPr>
        <w:t>wietlicy wymaga wcześniejszego uzgodnienia terminu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Pr="007E06D0">
        <w:rPr>
          <w:rFonts w:ascii="Times New Roman" w:hAnsi="Times New Roman" w:cs="Times New Roman"/>
          <w:sz w:val="24"/>
          <w:szCs w:val="24"/>
        </w:rPr>
        <w:t xml:space="preserve">udostępnienia lub najmu z </w:t>
      </w:r>
      <w:r w:rsidR="007E06D0">
        <w:rPr>
          <w:rFonts w:ascii="Times New Roman" w:hAnsi="Times New Roman" w:cs="Times New Roman"/>
          <w:sz w:val="24"/>
          <w:szCs w:val="24"/>
        </w:rPr>
        <w:t>K</w:t>
      </w:r>
      <w:r w:rsidR="00A64239" w:rsidRPr="007E06D0">
        <w:rPr>
          <w:rFonts w:ascii="Times New Roman" w:hAnsi="Times New Roman" w:cs="Times New Roman"/>
          <w:sz w:val="24"/>
          <w:szCs w:val="24"/>
        </w:rPr>
        <w:t>oordynatorem</w:t>
      </w:r>
      <w:r w:rsidR="002718A2" w:rsidRPr="007E06D0">
        <w:rPr>
          <w:rFonts w:ascii="Times New Roman" w:hAnsi="Times New Roman" w:cs="Times New Roman"/>
          <w:sz w:val="24"/>
          <w:szCs w:val="24"/>
        </w:rPr>
        <w:t xml:space="preserve"> i podpisania </w:t>
      </w:r>
      <w:r w:rsidR="00045F6D">
        <w:rPr>
          <w:rFonts w:ascii="Times New Roman" w:hAnsi="Times New Roman" w:cs="Times New Roman"/>
          <w:sz w:val="24"/>
          <w:szCs w:val="24"/>
        </w:rPr>
        <w:t>niezbędnych</w:t>
      </w:r>
      <w:r w:rsidR="00A64239" w:rsidRPr="007E06D0">
        <w:rPr>
          <w:rFonts w:ascii="Times New Roman" w:hAnsi="Times New Roman" w:cs="Times New Roman"/>
          <w:sz w:val="24"/>
          <w:szCs w:val="24"/>
        </w:rPr>
        <w:t xml:space="preserve"> dokumentów.</w:t>
      </w:r>
    </w:p>
    <w:p w14:paraId="7BC1A870" w14:textId="77777777" w:rsidR="00A64239" w:rsidRDefault="00593ACB" w:rsidP="00C27EA6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Zarządca</w:t>
      </w:r>
      <w:r w:rsidR="00A64239">
        <w:rPr>
          <w:rFonts w:ascii="Times New Roman" w:hAnsi="Times New Roman" w:cs="Times New Roman"/>
          <w:sz w:val="24"/>
          <w:szCs w:val="24"/>
        </w:rPr>
        <w:t xml:space="preserve"> nie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A64239">
        <w:rPr>
          <w:rFonts w:ascii="Times New Roman" w:hAnsi="Times New Roman" w:cs="Times New Roman"/>
          <w:sz w:val="24"/>
          <w:szCs w:val="24"/>
        </w:rPr>
        <w:t>ponosi</w:t>
      </w:r>
      <w:r w:rsidR="00A64239" w:rsidRPr="00361D3F">
        <w:rPr>
          <w:rFonts w:ascii="Times New Roman" w:hAnsi="Times New Roman" w:cs="Times New Roman"/>
          <w:sz w:val="24"/>
          <w:szCs w:val="24"/>
        </w:rPr>
        <w:t xml:space="preserve"> odpowiedzialności za zdrowie i bezpieczeństwo uczestników zgłoszonych wydarzeń, nie obsługu</w:t>
      </w:r>
      <w:r w:rsidR="00A64239">
        <w:rPr>
          <w:rFonts w:ascii="Times New Roman" w:hAnsi="Times New Roman" w:cs="Times New Roman"/>
          <w:sz w:val="24"/>
          <w:szCs w:val="24"/>
        </w:rPr>
        <w:t>je</w:t>
      </w:r>
      <w:r w:rsidR="00A64239" w:rsidRPr="00361D3F">
        <w:rPr>
          <w:rFonts w:ascii="Times New Roman" w:hAnsi="Times New Roman" w:cs="Times New Roman"/>
          <w:sz w:val="24"/>
          <w:szCs w:val="24"/>
        </w:rPr>
        <w:t xml:space="preserve"> spotkań, nie zapewnia materiałów biurowych, środków czystości ani produktów spożywczych. </w:t>
      </w:r>
    </w:p>
    <w:p w14:paraId="4F67C679" w14:textId="77777777" w:rsidR="00A64239" w:rsidRDefault="00045F6D" w:rsidP="00C27EA6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Zarządca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A64239" w:rsidRPr="00361D3F">
        <w:rPr>
          <w:rFonts w:ascii="Times New Roman" w:hAnsi="Times New Roman" w:cs="Times New Roman"/>
          <w:sz w:val="24"/>
          <w:szCs w:val="24"/>
        </w:rPr>
        <w:t>nie bierze odpowiedzialności za rzeczy pozostawio</w:t>
      </w:r>
      <w:r w:rsidR="007E06D0">
        <w:rPr>
          <w:rFonts w:ascii="Times New Roman" w:hAnsi="Times New Roman" w:cs="Times New Roman"/>
          <w:sz w:val="24"/>
          <w:szCs w:val="24"/>
        </w:rPr>
        <w:t>ne przez uczestników wydarzenia na terenie Świetlicy.</w:t>
      </w:r>
    </w:p>
    <w:p w14:paraId="5B35FE7A" w14:textId="77777777" w:rsidR="00A64239" w:rsidRDefault="00A64239" w:rsidP="00C27EA6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1D3F">
        <w:rPr>
          <w:rFonts w:ascii="Times New Roman" w:hAnsi="Times New Roman" w:cs="Times New Roman"/>
          <w:sz w:val="24"/>
          <w:szCs w:val="24"/>
        </w:rPr>
        <w:t xml:space="preserve">Działalność </w:t>
      </w:r>
      <w:r>
        <w:rPr>
          <w:rFonts w:ascii="Times New Roman" w:hAnsi="Times New Roman" w:cs="Times New Roman"/>
          <w:sz w:val="24"/>
          <w:szCs w:val="24"/>
        </w:rPr>
        <w:t>Świetlicy</w:t>
      </w:r>
      <w:r w:rsidRPr="00361D3F">
        <w:rPr>
          <w:rFonts w:ascii="Times New Roman" w:hAnsi="Times New Roman" w:cs="Times New Roman"/>
          <w:sz w:val="24"/>
          <w:szCs w:val="24"/>
        </w:rPr>
        <w:t xml:space="preserve"> opiera się na następujących zasadach:</w:t>
      </w:r>
    </w:p>
    <w:p w14:paraId="41706516" w14:textId="77777777" w:rsidR="007E06D0" w:rsidRPr="00133DDE" w:rsidRDefault="007E06D0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33DDE">
        <w:rPr>
          <w:rFonts w:ascii="Times New Roman" w:hAnsi="Times New Roman" w:cs="Times New Roman"/>
          <w:sz w:val="24"/>
          <w:szCs w:val="24"/>
        </w:rPr>
        <w:lastRenderedPageBreak/>
        <w:t>na terenie</w:t>
      </w:r>
      <w:r w:rsidR="00A64239" w:rsidRPr="00133DDE">
        <w:rPr>
          <w:rFonts w:ascii="Times New Roman" w:hAnsi="Times New Roman" w:cs="Times New Roman"/>
          <w:sz w:val="24"/>
          <w:szCs w:val="24"/>
        </w:rPr>
        <w:t xml:space="preserve"> Świetlicy obowiązuje bezwzględny zakaz wnoszenia, spożywania alkoholu</w:t>
      </w:r>
      <w:r w:rsidRPr="00133DDE">
        <w:rPr>
          <w:rFonts w:ascii="Times New Roman" w:hAnsi="Times New Roman" w:cs="Times New Roman"/>
          <w:sz w:val="24"/>
          <w:szCs w:val="24"/>
        </w:rPr>
        <w:t xml:space="preserve"> i przebywania pod jego wpływem</w:t>
      </w:r>
      <w:r w:rsidR="00087E46" w:rsidRPr="00133DDE">
        <w:rPr>
          <w:rFonts w:ascii="Times New Roman" w:hAnsi="Times New Roman" w:cs="Times New Roman"/>
          <w:sz w:val="24"/>
          <w:szCs w:val="24"/>
        </w:rPr>
        <w:t xml:space="preserve">, z zastrzeżeniem pkt 7 </w:t>
      </w:r>
      <w:r w:rsidRPr="00133DDE">
        <w:rPr>
          <w:rFonts w:ascii="Times New Roman" w:hAnsi="Times New Roman" w:cs="Times New Roman"/>
          <w:sz w:val="24"/>
          <w:szCs w:val="24"/>
        </w:rPr>
        <w:t>;</w:t>
      </w:r>
    </w:p>
    <w:p w14:paraId="0FE2E3DF" w14:textId="77777777" w:rsidR="007E06D0" w:rsidRDefault="007E06D0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7E06D0">
        <w:rPr>
          <w:rFonts w:ascii="Times New Roman" w:hAnsi="Times New Roman" w:cs="Times New Roman"/>
          <w:sz w:val="24"/>
          <w:szCs w:val="24"/>
        </w:rPr>
        <w:t>na terenie</w:t>
      </w:r>
      <w:r w:rsidR="00A64239" w:rsidRPr="007E06D0">
        <w:rPr>
          <w:rFonts w:ascii="Times New Roman" w:hAnsi="Times New Roman" w:cs="Times New Roman"/>
          <w:sz w:val="24"/>
          <w:szCs w:val="24"/>
        </w:rPr>
        <w:t xml:space="preserve"> Świetlicy obowiązuje bezwzględny zakaz</w:t>
      </w:r>
      <w:r w:rsidR="00947C26">
        <w:rPr>
          <w:rFonts w:ascii="Times New Roman" w:hAnsi="Times New Roman" w:cs="Times New Roman"/>
          <w:sz w:val="24"/>
          <w:szCs w:val="24"/>
        </w:rPr>
        <w:t xml:space="preserve"> </w:t>
      </w:r>
      <w:r w:rsidR="00A64239" w:rsidRPr="007E06D0">
        <w:rPr>
          <w:rFonts w:ascii="Times New Roman" w:hAnsi="Times New Roman" w:cs="Times New Roman"/>
          <w:sz w:val="24"/>
          <w:szCs w:val="24"/>
        </w:rPr>
        <w:t>używania środków odurzających i psychoaktywn</w:t>
      </w:r>
      <w:r>
        <w:rPr>
          <w:rFonts w:ascii="Times New Roman" w:hAnsi="Times New Roman" w:cs="Times New Roman"/>
          <w:sz w:val="24"/>
          <w:szCs w:val="24"/>
        </w:rPr>
        <w:t xml:space="preserve">ych </w:t>
      </w:r>
      <w:r w:rsidR="009A2D16">
        <w:rPr>
          <w:rFonts w:ascii="Times New Roman" w:hAnsi="Times New Roman" w:cs="Times New Roman"/>
          <w:sz w:val="24"/>
          <w:szCs w:val="24"/>
        </w:rPr>
        <w:t xml:space="preserve">oraz </w:t>
      </w:r>
      <w:r>
        <w:rPr>
          <w:rFonts w:ascii="Times New Roman" w:hAnsi="Times New Roman" w:cs="Times New Roman"/>
          <w:sz w:val="24"/>
          <w:szCs w:val="24"/>
        </w:rPr>
        <w:t>przebywania pod ich wpływem;</w:t>
      </w:r>
    </w:p>
    <w:p w14:paraId="0E4CA48D" w14:textId="77777777" w:rsidR="00A64239" w:rsidRDefault="007E06D0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terenie Świetlicy obowiązuje </w:t>
      </w:r>
      <w:r w:rsidR="00A64239" w:rsidRPr="007E06D0">
        <w:rPr>
          <w:rFonts w:ascii="Times New Roman" w:hAnsi="Times New Roman" w:cs="Times New Roman"/>
          <w:sz w:val="24"/>
          <w:szCs w:val="24"/>
        </w:rPr>
        <w:t>bezwzględny zakaz palenia tytoniu i wyrobów tytoniowych (w tym papierosów elektronicznych</w:t>
      </w:r>
      <w:r w:rsidR="006255E1">
        <w:rPr>
          <w:rFonts w:ascii="Times New Roman" w:hAnsi="Times New Roman" w:cs="Times New Roman"/>
          <w:sz w:val="24"/>
          <w:szCs w:val="24"/>
        </w:rPr>
        <w:t xml:space="preserve">) </w:t>
      </w:r>
      <w:r w:rsidR="004368DC">
        <w:rPr>
          <w:rFonts w:ascii="Times New Roman" w:hAnsi="Times New Roman" w:cs="Times New Roman"/>
          <w:sz w:val="24"/>
          <w:szCs w:val="24"/>
        </w:rPr>
        <w:t>z wyjątkiem miejsc wyznaczonych;</w:t>
      </w:r>
    </w:p>
    <w:p w14:paraId="2D517417" w14:textId="77777777" w:rsidR="007E06D0" w:rsidRDefault="004368DC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terenie Świetlicy </w:t>
      </w:r>
      <w:r w:rsidR="007E06D0">
        <w:rPr>
          <w:rFonts w:ascii="Times New Roman" w:hAnsi="Times New Roman" w:cs="Times New Roman"/>
          <w:sz w:val="24"/>
          <w:szCs w:val="24"/>
        </w:rPr>
        <w:t>obowiązuje całkowity zakaz wnoszenia wszelkich przedmiotów niebezpiecznych, mogących zagrażać zdrowiu i życiu osób korzystających ze Świetlicy;</w:t>
      </w:r>
    </w:p>
    <w:p w14:paraId="28DF590B" w14:textId="77777777" w:rsidR="00296784" w:rsidRDefault="00296784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wjazd na teren Świetlicy możliwy jest tylko dla samochodów osobowych (nie dotyczy służb porządkowych i zapewniających bezpieczeństwo użytkownikom Świetlicy);</w:t>
      </w:r>
    </w:p>
    <w:p w14:paraId="1B67C7CD" w14:textId="77777777" w:rsidR="004368DC" w:rsidRPr="007E06D0" w:rsidRDefault="004368DC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terenie Świetlicy dzieci muszą przebywać pod opieką dorosłego opiekuna;</w:t>
      </w:r>
    </w:p>
    <w:p w14:paraId="7768BDEA" w14:textId="77777777" w:rsidR="003C128E" w:rsidRDefault="003C128E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wydarzenia organizowane w Świetlicy nie mogą zakłócać porządku i ładu społecznego</w:t>
      </w:r>
      <w:r w:rsidR="00045F6D">
        <w:rPr>
          <w:rFonts w:ascii="Times New Roman" w:hAnsi="Times New Roman" w:cs="Times New Roman"/>
          <w:sz w:val="24"/>
          <w:szCs w:val="24"/>
        </w:rPr>
        <w:t>, w tym w szczególności ciszy nocnej</w:t>
      </w:r>
      <w:r>
        <w:rPr>
          <w:rFonts w:ascii="Times New Roman" w:hAnsi="Times New Roman" w:cs="Times New Roman"/>
          <w:sz w:val="24"/>
          <w:szCs w:val="24"/>
        </w:rPr>
        <w:t>;</w:t>
      </w:r>
      <w:r w:rsidR="0087157B">
        <w:rPr>
          <w:rFonts w:ascii="Times New Roman" w:hAnsi="Times New Roman" w:cs="Times New Roman"/>
          <w:sz w:val="24"/>
          <w:szCs w:val="24"/>
        </w:rPr>
        <w:t xml:space="preserve"> Mogą być organizowane wyłącznie w godz.8.00-22.00</w:t>
      </w:r>
    </w:p>
    <w:p w14:paraId="084AADED" w14:textId="77777777" w:rsidR="00605BB7" w:rsidRPr="00605BB7" w:rsidRDefault="00605BB7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>napoje i posiłki należy spożywać w wyznaczonym do tego miejscu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3FF1093" w14:textId="77777777" w:rsidR="00A64239" w:rsidRDefault="00A64239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 xml:space="preserve">organizatorzy wydarzeń są zobowiązani do uprzątnięcia użytkowanej przez </w:t>
      </w:r>
      <w:r w:rsidR="00155B5D">
        <w:rPr>
          <w:rFonts w:ascii="Times New Roman" w:hAnsi="Times New Roman" w:cs="Times New Roman"/>
          <w:sz w:val="24"/>
          <w:szCs w:val="24"/>
        </w:rPr>
        <w:t>sie</w:t>
      </w:r>
      <w:r w:rsidRPr="007E17E6">
        <w:rPr>
          <w:rFonts w:ascii="Times New Roman" w:hAnsi="Times New Roman" w:cs="Times New Roman"/>
          <w:sz w:val="24"/>
          <w:szCs w:val="24"/>
        </w:rPr>
        <w:t>bie</w:t>
      </w:r>
      <w:r w:rsidR="00947C26">
        <w:rPr>
          <w:rFonts w:ascii="Times New Roman" w:hAnsi="Times New Roman" w:cs="Times New Roman"/>
          <w:sz w:val="24"/>
          <w:szCs w:val="24"/>
        </w:rPr>
        <w:t xml:space="preserve"> </w:t>
      </w:r>
      <w:r w:rsidRPr="00361D3F">
        <w:rPr>
          <w:rFonts w:ascii="Times New Roman" w:hAnsi="Times New Roman" w:cs="Times New Roman"/>
          <w:sz w:val="24"/>
          <w:szCs w:val="24"/>
        </w:rPr>
        <w:t>powierzchni po zakończeniu realizowanych działań</w:t>
      </w:r>
      <w:r w:rsidR="007E5216">
        <w:rPr>
          <w:rFonts w:ascii="Times New Roman" w:hAnsi="Times New Roman" w:cs="Times New Roman"/>
          <w:sz w:val="24"/>
          <w:szCs w:val="24"/>
        </w:rPr>
        <w:t>;</w:t>
      </w:r>
    </w:p>
    <w:p w14:paraId="5B2BA913" w14:textId="77777777" w:rsidR="00A64239" w:rsidRDefault="00A64239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 xml:space="preserve">wszelkie uszkodzenia powstałe z </w:t>
      </w:r>
      <w:r w:rsidR="007E5216">
        <w:rPr>
          <w:rFonts w:ascii="Times New Roman" w:hAnsi="Times New Roman" w:cs="Times New Roman"/>
          <w:sz w:val="24"/>
          <w:szCs w:val="24"/>
        </w:rPr>
        <w:t>przyczyn leżących po stronie</w:t>
      </w:r>
      <w:r w:rsidRPr="007E17E6">
        <w:rPr>
          <w:rFonts w:ascii="Times New Roman" w:hAnsi="Times New Roman" w:cs="Times New Roman"/>
          <w:sz w:val="24"/>
          <w:szCs w:val="24"/>
        </w:rPr>
        <w:t xml:space="preserve"> użytkowników powinny być niezwłocznie zgłoszone </w:t>
      </w:r>
      <w:r w:rsidR="0087157B">
        <w:rPr>
          <w:rFonts w:ascii="Times New Roman" w:hAnsi="Times New Roman" w:cs="Times New Roman"/>
          <w:sz w:val="24"/>
          <w:szCs w:val="24"/>
        </w:rPr>
        <w:t xml:space="preserve"> koordynatorowi</w:t>
      </w:r>
      <w:r w:rsidRPr="007E17E6">
        <w:rPr>
          <w:rFonts w:ascii="Times New Roman" w:hAnsi="Times New Roman" w:cs="Times New Roman"/>
          <w:sz w:val="24"/>
          <w:szCs w:val="24"/>
        </w:rPr>
        <w:t xml:space="preserve"> i w miarę możliwości naprawione</w:t>
      </w:r>
      <w:r w:rsidR="007E5216">
        <w:rPr>
          <w:rFonts w:ascii="Times New Roman" w:hAnsi="Times New Roman" w:cs="Times New Roman"/>
          <w:sz w:val="24"/>
          <w:szCs w:val="24"/>
        </w:rPr>
        <w:t>;</w:t>
      </w:r>
    </w:p>
    <w:p w14:paraId="3502174B" w14:textId="77777777" w:rsidR="00A64239" w:rsidRDefault="00A64239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 xml:space="preserve">dostępne w </w:t>
      </w:r>
      <w:r>
        <w:rPr>
          <w:rFonts w:ascii="Times New Roman" w:hAnsi="Times New Roman" w:cs="Times New Roman"/>
          <w:sz w:val="24"/>
          <w:szCs w:val="24"/>
        </w:rPr>
        <w:t>Świetlicy</w:t>
      </w:r>
      <w:r w:rsidRPr="007E17E6">
        <w:rPr>
          <w:rFonts w:ascii="Times New Roman" w:hAnsi="Times New Roman" w:cs="Times New Roman"/>
          <w:sz w:val="24"/>
          <w:szCs w:val="24"/>
        </w:rPr>
        <w:t xml:space="preserve"> wyposażenie należy używać zgodnie z jego przeznaczeniem</w:t>
      </w:r>
      <w:r w:rsidR="007E5216">
        <w:rPr>
          <w:rFonts w:ascii="Times New Roman" w:hAnsi="Times New Roman" w:cs="Times New Roman"/>
          <w:sz w:val="24"/>
          <w:szCs w:val="24"/>
        </w:rPr>
        <w:t>;</w:t>
      </w:r>
    </w:p>
    <w:p w14:paraId="2C446679" w14:textId="77777777" w:rsidR="00A64239" w:rsidRDefault="00A64239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7E17E6">
        <w:rPr>
          <w:rFonts w:ascii="Times New Roman" w:hAnsi="Times New Roman" w:cs="Times New Roman"/>
          <w:sz w:val="24"/>
          <w:szCs w:val="24"/>
        </w:rPr>
        <w:t xml:space="preserve">na terenie </w:t>
      </w:r>
      <w:r>
        <w:rPr>
          <w:rFonts w:ascii="Times New Roman" w:hAnsi="Times New Roman" w:cs="Times New Roman"/>
          <w:sz w:val="24"/>
          <w:szCs w:val="24"/>
        </w:rPr>
        <w:t>Świetlicy</w:t>
      </w:r>
      <w:r w:rsidRPr="007E17E6">
        <w:rPr>
          <w:rFonts w:ascii="Times New Roman" w:hAnsi="Times New Roman" w:cs="Times New Roman"/>
          <w:sz w:val="24"/>
          <w:szCs w:val="24"/>
        </w:rPr>
        <w:t xml:space="preserve"> obowiązują zasady wzajemnego poszanowania, tolerancji, życzliwości, zaufania, poczucia bezpieczeństwa</w:t>
      </w:r>
      <w:r w:rsidR="007E5216">
        <w:rPr>
          <w:rFonts w:ascii="Times New Roman" w:hAnsi="Times New Roman" w:cs="Times New Roman"/>
          <w:sz w:val="24"/>
          <w:szCs w:val="24"/>
        </w:rPr>
        <w:t>;</w:t>
      </w:r>
    </w:p>
    <w:p w14:paraId="571BFBB5" w14:textId="77777777" w:rsidR="00A64239" w:rsidRDefault="00A64239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</w:t>
      </w:r>
      <w:r w:rsidRPr="007E17E6">
        <w:rPr>
          <w:rFonts w:ascii="Times New Roman" w:hAnsi="Times New Roman" w:cs="Times New Roman"/>
          <w:sz w:val="24"/>
          <w:szCs w:val="24"/>
        </w:rPr>
        <w:t xml:space="preserve"> to przestrzeń</w:t>
      </w:r>
      <w:r w:rsidR="00045F6D">
        <w:rPr>
          <w:rFonts w:ascii="Times New Roman" w:hAnsi="Times New Roman" w:cs="Times New Roman"/>
          <w:sz w:val="24"/>
          <w:szCs w:val="24"/>
        </w:rPr>
        <w:t>,</w:t>
      </w:r>
      <w:r w:rsidRPr="007E17E6">
        <w:rPr>
          <w:rFonts w:ascii="Times New Roman" w:hAnsi="Times New Roman" w:cs="Times New Roman"/>
          <w:sz w:val="24"/>
          <w:szCs w:val="24"/>
        </w:rPr>
        <w:t xml:space="preserve"> o którą dbają wspólnie mieszkańcy, szanując pracę innych</w:t>
      </w:r>
      <w:r w:rsidR="007E5216">
        <w:rPr>
          <w:rFonts w:ascii="Times New Roman" w:hAnsi="Times New Roman" w:cs="Times New Roman"/>
          <w:sz w:val="24"/>
          <w:szCs w:val="24"/>
        </w:rPr>
        <w:t>;</w:t>
      </w:r>
    </w:p>
    <w:p w14:paraId="67944118" w14:textId="77777777" w:rsidR="00A64239" w:rsidRDefault="00A64239" w:rsidP="00C27EA6">
      <w:pPr>
        <w:pStyle w:val="Akapitzlist"/>
        <w:numPr>
          <w:ilvl w:val="1"/>
          <w:numId w:val="3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</w:t>
      </w:r>
      <w:r w:rsidRPr="007E17E6">
        <w:rPr>
          <w:rFonts w:ascii="Times New Roman" w:hAnsi="Times New Roman" w:cs="Times New Roman"/>
          <w:sz w:val="24"/>
          <w:szCs w:val="24"/>
        </w:rPr>
        <w:t xml:space="preserve"> jest otwart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E17E6">
        <w:rPr>
          <w:rFonts w:ascii="Times New Roman" w:hAnsi="Times New Roman" w:cs="Times New Roman"/>
          <w:sz w:val="24"/>
          <w:szCs w:val="24"/>
        </w:rPr>
        <w:t xml:space="preserve"> dla wszystkich mieszkańców </w:t>
      </w:r>
      <w:r w:rsidR="00477B77">
        <w:rPr>
          <w:rFonts w:ascii="Times New Roman" w:hAnsi="Times New Roman" w:cs="Times New Roman"/>
          <w:sz w:val="24"/>
          <w:szCs w:val="24"/>
        </w:rPr>
        <w:t>Gminy Dopiewo</w:t>
      </w:r>
      <w:r w:rsidR="00B73A2E">
        <w:rPr>
          <w:rFonts w:ascii="Times New Roman" w:hAnsi="Times New Roman" w:cs="Times New Roman"/>
          <w:sz w:val="24"/>
          <w:szCs w:val="24"/>
        </w:rPr>
        <w:t>.</w:t>
      </w:r>
    </w:p>
    <w:p w14:paraId="3D92169A" w14:textId="77777777" w:rsidR="001E51C4" w:rsidRDefault="00477B77" w:rsidP="00C27EA6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Łamanie </w:t>
      </w:r>
      <w:r w:rsidR="00A64239" w:rsidRPr="00361D3F">
        <w:rPr>
          <w:rFonts w:ascii="Times New Roman" w:hAnsi="Times New Roman" w:cs="Times New Roman"/>
          <w:sz w:val="24"/>
          <w:szCs w:val="24"/>
        </w:rPr>
        <w:t xml:space="preserve">zasad określonych w niniejszym Regulaminie </w:t>
      </w:r>
      <w:r>
        <w:rPr>
          <w:rFonts w:ascii="Times New Roman" w:hAnsi="Times New Roman" w:cs="Times New Roman"/>
          <w:sz w:val="24"/>
          <w:szCs w:val="24"/>
        </w:rPr>
        <w:t>może skutkować odmową</w:t>
      </w:r>
      <w:r w:rsidR="00A64239" w:rsidRPr="00361D3F">
        <w:rPr>
          <w:rFonts w:ascii="Times New Roman" w:hAnsi="Times New Roman" w:cs="Times New Roman"/>
          <w:sz w:val="24"/>
          <w:szCs w:val="24"/>
        </w:rPr>
        <w:t xml:space="preserve"> dalszego użytkowania i korzystania z zasobów oraz oferty </w:t>
      </w:r>
      <w:r w:rsidR="00A64239">
        <w:rPr>
          <w:rFonts w:ascii="Times New Roman" w:hAnsi="Times New Roman" w:cs="Times New Roman"/>
          <w:sz w:val="24"/>
          <w:szCs w:val="24"/>
        </w:rPr>
        <w:t>Świetlicy</w:t>
      </w:r>
      <w:r w:rsidR="00045F6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 także </w:t>
      </w:r>
      <w:r w:rsidR="00A64239" w:rsidRPr="00477B77">
        <w:rPr>
          <w:rFonts w:ascii="Times New Roman" w:hAnsi="Times New Roman" w:cs="Times New Roman"/>
          <w:sz w:val="24"/>
          <w:szCs w:val="24"/>
        </w:rPr>
        <w:t>interwencją służb publicznych, konsekwencją których obciążona zostanie osoba łamiąca Regulamin.</w:t>
      </w:r>
    </w:p>
    <w:p w14:paraId="2879E677" w14:textId="77777777" w:rsidR="00087E46" w:rsidRPr="00133DDE" w:rsidRDefault="00087E46" w:rsidP="00C27EA6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33DDE">
        <w:rPr>
          <w:rFonts w:ascii="Times New Roman" w:hAnsi="Times New Roman" w:cs="Times New Roman"/>
          <w:sz w:val="24"/>
          <w:szCs w:val="24"/>
        </w:rPr>
        <w:lastRenderedPageBreak/>
        <w:t>Pkt 5 a nie obowiązuje w okresie na który świetlica jest wynajmowana w celu  organizacji imprez okolicznościowych przez mieszkańców Gminy .</w:t>
      </w:r>
    </w:p>
    <w:p w14:paraId="678B38DF" w14:textId="77777777" w:rsidR="001E51C4" w:rsidRDefault="001E51C4" w:rsidP="00C27EA6">
      <w:pPr>
        <w:pStyle w:val="Akapitzlist"/>
        <w:spacing w:line="360" w:lineRule="auto"/>
        <w:ind w:left="1069"/>
        <w:rPr>
          <w:rFonts w:ascii="Times New Roman" w:hAnsi="Times New Roman" w:cs="Times New Roman"/>
          <w:sz w:val="24"/>
          <w:szCs w:val="24"/>
        </w:rPr>
      </w:pPr>
    </w:p>
    <w:p w14:paraId="6311B474" w14:textId="77777777" w:rsidR="001E51C4" w:rsidRDefault="006B593A" w:rsidP="00C27EA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Nieodpłatne u</w:t>
      </w:r>
      <w:r w:rsidR="00105887">
        <w:rPr>
          <w:rFonts w:ascii="Times New Roman" w:hAnsi="Times New Roman" w:cs="Times New Roman"/>
          <w:b/>
          <w:bCs/>
          <w:sz w:val="24"/>
          <w:szCs w:val="24"/>
        </w:rPr>
        <w:t>dostępnianie Ś</w:t>
      </w:r>
      <w:r w:rsidR="001E51C4" w:rsidRPr="00B52914">
        <w:rPr>
          <w:rFonts w:ascii="Times New Roman" w:hAnsi="Times New Roman" w:cs="Times New Roman"/>
          <w:b/>
          <w:bCs/>
          <w:sz w:val="24"/>
          <w:szCs w:val="24"/>
        </w:rPr>
        <w:t>wietlicy</w:t>
      </w:r>
    </w:p>
    <w:p w14:paraId="3944A021" w14:textId="77777777" w:rsidR="00045F6D" w:rsidRDefault="00045F6D" w:rsidP="00045F6D">
      <w:pPr>
        <w:pStyle w:val="Akapitzlist"/>
        <w:spacing w:line="36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BFF199" w14:textId="77777777" w:rsidR="00CF4A75" w:rsidRDefault="00105887" w:rsidP="00C27EA6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Korzystanie ze Ś</w:t>
      </w:r>
      <w:r w:rsidR="001E51C4">
        <w:rPr>
          <w:rFonts w:ascii="Times New Roman" w:hAnsi="Times New Roman" w:cs="Times New Roman"/>
          <w:sz w:val="24"/>
          <w:szCs w:val="24"/>
        </w:rPr>
        <w:t>wietlicy</w:t>
      </w:r>
      <w:r w:rsidR="00CF4A75">
        <w:rPr>
          <w:rFonts w:ascii="Times New Roman" w:hAnsi="Times New Roman" w:cs="Times New Roman"/>
          <w:sz w:val="24"/>
          <w:szCs w:val="24"/>
        </w:rPr>
        <w:t xml:space="preserve"> może odbywać się</w:t>
      </w:r>
      <w:r w:rsidR="001E51C4">
        <w:rPr>
          <w:rFonts w:ascii="Times New Roman" w:hAnsi="Times New Roman" w:cs="Times New Roman"/>
          <w:sz w:val="24"/>
          <w:szCs w:val="24"/>
        </w:rPr>
        <w:t xml:space="preserve"> w ramach</w:t>
      </w:r>
      <w:r w:rsidR="00CF4A75">
        <w:rPr>
          <w:rFonts w:ascii="Times New Roman" w:hAnsi="Times New Roman" w:cs="Times New Roman"/>
          <w:sz w:val="24"/>
          <w:szCs w:val="24"/>
        </w:rPr>
        <w:t xml:space="preserve"> nieodpłatnego </w:t>
      </w:r>
      <w:r w:rsidR="001E51C4" w:rsidRPr="00CF4A75">
        <w:rPr>
          <w:rFonts w:ascii="Times New Roman" w:hAnsi="Times New Roman" w:cs="Times New Roman"/>
          <w:sz w:val="24"/>
          <w:szCs w:val="24"/>
        </w:rPr>
        <w:t>udostępnienia</w:t>
      </w:r>
      <w:r w:rsidR="00801DE5">
        <w:rPr>
          <w:rFonts w:ascii="Times New Roman" w:hAnsi="Times New Roman" w:cs="Times New Roman"/>
          <w:sz w:val="24"/>
          <w:szCs w:val="24"/>
        </w:rPr>
        <w:t xml:space="preserve"> podmiotom wymienionym w </w:t>
      </w:r>
      <w:r w:rsidR="00045F6D">
        <w:rPr>
          <w:rFonts w:ascii="Times New Roman" w:hAnsi="Times New Roman" w:cs="Times New Roman"/>
          <w:sz w:val="24"/>
          <w:szCs w:val="24"/>
        </w:rPr>
        <w:t>R</w:t>
      </w:r>
      <w:r w:rsidR="00801DE5">
        <w:rPr>
          <w:rFonts w:ascii="Times New Roman" w:hAnsi="Times New Roman" w:cs="Times New Roman"/>
          <w:sz w:val="24"/>
          <w:szCs w:val="24"/>
        </w:rPr>
        <w:t>ozdz</w:t>
      </w:r>
      <w:r w:rsidR="00045F6D">
        <w:rPr>
          <w:rFonts w:ascii="Times New Roman" w:hAnsi="Times New Roman" w:cs="Times New Roman"/>
          <w:sz w:val="24"/>
          <w:szCs w:val="24"/>
        </w:rPr>
        <w:t>iale</w:t>
      </w:r>
      <w:r w:rsidR="00801DE5">
        <w:rPr>
          <w:rFonts w:ascii="Times New Roman" w:hAnsi="Times New Roman" w:cs="Times New Roman"/>
          <w:sz w:val="24"/>
          <w:szCs w:val="24"/>
        </w:rPr>
        <w:t xml:space="preserve"> I ust.</w:t>
      </w:r>
      <w:r w:rsidR="002A7E77">
        <w:rPr>
          <w:rFonts w:ascii="Times New Roman" w:hAnsi="Times New Roman" w:cs="Times New Roman"/>
          <w:sz w:val="24"/>
          <w:szCs w:val="24"/>
        </w:rPr>
        <w:t>8 z wyłączeniem pkt f</w:t>
      </w:r>
    </w:p>
    <w:p w14:paraId="16A44BBB" w14:textId="77777777" w:rsidR="001E51C4" w:rsidRPr="00CF4A75" w:rsidRDefault="00DB450D" w:rsidP="00C27EA6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Nieodpłatnie udostępnia się Ś</w:t>
      </w:r>
      <w:r w:rsidR="001E51C4" w:rsidRPr="00CF4A75">
        <w:rPr>
          <w:rFonts w:ascii="Times New Roman" w:hAnsi="Times New Roman" w:cs="Times New Roman"/>
          <w:sz w:val="24"/>
          <w:szCs w:val="24"/>
        </w:rPr>
        <w:t xml:space="preserve">wietlice </w:t>
      </w:r>
      <w:r w:rsidR="00C4066E">
        <w:rPr>
          <w:rFonts w:ascii="Times New Roman" w:hAnsi="Times New Roman" w:cs="Times New Roman"/>
          <w:sz w:val="24"/>
          <w:szCs w:val="24"/>
        </w:rPr>
        <w:t xml:space="preserve">m.in. </w:t>
      </w:r>
      <w:r w:rsidR="001E51C4" w:rsidRPr="00CF4A75">
        <w:rPr>
          <w:rFonts w:ascii="Times New Roman" w:hAnsi="Times New Roman" w:cs="Times New Roman"/>
          <w:sz w:val="24"/>
          <w:szCs w:val="24"/>
        </w:rPr>
        <w:t xml:space="preserve">na następujące </w:t>
      </w:r>
      <w:r w:rsidR="00C4066E">
        <w:rPr>
          <w:rFonts w:ascii="Times New Roman" w:hAnsi="Times New Roman" w:cs="Times New Roman"/>
          <w:sz w:val="24"/>
          <w:szCs w:val="24"/>
        </w:rPr>
        <w:t>działania:</w:t>
      </w:r>
    </w:p>
    <w:p w14:paraId="37FA13E9" w14:textId="77777777" w:rsidR="001E51C4" w:rsidRPr="00942304" w:rsidRDefault="001E51C4" w:rsidP="00045F6D">
      <w:pPr>
        <w:pStyle w:val="Akapitzlist"/>
        <w:numPr>
          <w:ilvl w:val="0"/>
          <w:numId w:val="9"/>
        </w:numPr>
        <w:spacing w:line="360" w:lineRule="auto"/>
        <w:ind w:left="1134" w:hanging="283"/>
        <w:rPr>
          <w:rFonts w:ascii="Times New Roman" w:hAnsi="Times New Roman" w:cs="Times New Roman"/>
          <w:sz w:val="24"/>
          <w:szCs w:val="24"/>
        </w:rPr>
      </w:pPr>
      <w:r w:rsidRPr="00942304">
        <w:rPr>
          <w:rFonts w:ascii="Times New Roman" w:hAnsi="Times New Roman" w:cs="Times New Roman"/>
          <w:sz w:val="24"/>
          <w:szCs w:val="24"/>
        </w:rPr>
        <w:t>organizowane przez Gminę</w:t>
      </w:r>
      <w:r w:rsidR="00AD17FF">
        <w:rPr>
          <w:rFonts w:ascii="Times New Roman" w:hAnsi="Times New Roman" w:cs="Times New Roman"/>
          <w:sz w:val="24"/>
          <w:szCs w:val="24"/>
        </w:rPr>
        <w:t xml:space="preserve"> Dopiewo</w:t>
      </w:r>
      <w:r w:rsidRPr="00942304">
        <w:rPr>
          <w:rFonts w:ascii="Times New Roman" w:hAnsi="Times New Roman" w:cs="Times New Roman"/>
          <w:sz w:val="24"/>
          <w:szCs w:val="24"/>
        </w:rPr>
        <w:t>;</w:t>
      </w:r>
    </w:p>
    <w:p w14:paraId="0FDA965B" w14:textId="40D7C2A4" w:rsidR="001E51C4" w:rsidRPr="000B638B" w:rsidRDefault="001E51C4" w:rsidP="00045F6D">
      <w:pPr>
        <w:pStyle w:val="Akapitzlist"/>
        <w:numPr>
          <w:ilvl w:val="0"/>
          <w:numId w:val="9"/>
        </w:numPr>
        <w:spacing w:line="360" w:lineRule="auto"/>
        <w:ind w:left="1134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0B638B">
        <w:rPr>
          <w:rFonts w:ascii="Times New Roman" w:hAnsi="Times New Roman" w:cs="Times New Roman"/>
          <w:sz w:val="24"/>
          <w:szCs w:val="24"/>
        </w:rPr>
        <w:t>ebrania i spotkania organizowane przez sołtysów i rady sołeckie w ramach</w:t>
      </w:r>
      <w:r w:rsidR="00991748">
        <w:rPr>
          <w:rFonts w:ascii="Times New Roman" w:hAnsi="Times New Roman" w:cs="Times New Roman"/>
          <w:sz w:val="24"/>
          <w:szCs w:val="24"/>
        </w:rPr>
        <w:t xml:space="preserve"> </w:t>
      </w:r>
      <w:r w:rsidRPr="000B638B">
        <w:rPr>
          <w:rFonts w:ascii="Times New Roman" w:hAnsi="Times New Roman" w:cs="Times New Roman"/>
          <w:sz w:val="24"/>
          <w:szCs w:val="24"/>
        </w:rPr>
        <w:t>działalności statutowej;</w:t>
      </w:r>
    </w:p>
    <w:p w14:paraId="4FC6EA30" w14:textId="3052E89E" w:rsidR="001E51C4" w:rsidRPr="00C93959" w:rsidRDefault="001E51C4" w:rsidP="00045F6D">
      <w:pPr>
        <w:pStyle w:val="Akapitzlist"/>
        <w:numPr>
          <w:ilvl w:val="0"/>
          <w:numId w:val="9"/>
        </w:numPr>
        <w:spacing w:line="360" w:lineRule="auto"/>
        <w:ind w:left="1134" w:hanging="283"/>
        <w:rPr>
          <w:rFonts w:ascii="Times New Roman" w:hAnsi="Times New Roman" w:cs="Times New Roman"/>
          <w:sz w:val="24"/>
          <w:szCs w:val="24"/>
        </w:rPr>
      </w:pPr>
      <w:r w:rsidRPr="000B638B">
        <w:rPr>
          <w:rFonts w:ascii="Times New Roman" w:hAnsi="Times New Roman" w:cs="Times New Roman"/>
          <w:sz w:val="24"/>
          <w:szCs w:val="24"/>
        </w:rPr>
        <w:t>imprez</w:t>
      </w:r>
      <w:r w:rsidR="00105887">
        <w:rPr>
          <w:rFonts w:ascii="Times New Roman" w:hAnsi="Times New Roman" w:cs="Times New Roman"/>
          <w:sz w:val="24"/>
          <w:szCs w:val="24"/>
        </w:rPr>
        <w:t>y</w:t>
      </w:r>
      <w:r w:rsidRPr="000B638B">
        <w:rPr>
          <w:rFonts w:ascii="Times New Roman" w:hAnsi="Times New Roman" w:cs="Times New Roman"/>
          <w:sz w:val="24"/>
          <w:szCs w:val="24"/>
        </w:rPr>
        <w:t xml:space="preserve"> (festyny, uroczystości, zabawy) organizowan</w:t>
      </w:r>
      <w:r w:rsidR="00105887">
        <w:rPr>
          <w:rFonts w:ascii="Times New Roman" w:hAnsi="Times New Roman" w:cs="Times New Roman"/>
          <w:sz w:val="24"/>
          <w:szCs w:val="24"/>
        </w:rPr>
        <w:t>e</w:t>
      </w:r>
      <w:r w:rsidR="00991748">
        <w:rPr>
          <w:rFonts w:ascii="Times New Roman" w:hAnsi="Times New Roman" w:cs="Times New Roman"/>
          <w:sz w:val="24"/>
          <w:szCs w:val="24"/>
        </w:rPr>
        <w:t xml:space="preserve"> </w:t>
      </w:r>
      <w:r w:rsidRPr="000B638B">
        <w:rPr>
          <w:rFonts w:ascii="Times New Roman" w:hAnsi="Times New Roman" w:cs="Times New Roman"/>
          <w:sz w:val="24"/>
          <w:szCs w:val="24"/>
        </w:rPr>
        <w:t xml:space="preserve">dla mieszkańców </w:t>
      </w:r>
      <w:r w:rsidRPr="00C93959">
        <w:rPr>
          <w:rFonts w:ascii="Times New Roman" w:hAnsi="Times New Roman" w:cs="Times New Roman"/>
          <w:sz w:val="24"/>
          <w:szCs w:val="24"/>
        </w:rPr>
        <w:t>przez</w:t>
      </w:r>
      <w:r>
        <w:rPr>
          <w:rFonts w:ascii="Times New Roman" w:hAnsi="Times New Roman" w:cs="Times New Roman"/>
          <w:sz w:val="24"/>
          <w:szCs w:val="24"/>
        </w:rPr>
        <w:t xml:space="preserve"> Gminę Dopiewo,</w:t>
      </w:r>
      <w:r w:rsidR="00105887">
        <w:rPr>
          <w:rFonts w:ascii="Times New Roman" w:hAnsi="Times New Roman" w:cs="Times New Roman"/>
          <w:sz w:val="24"/>
          <w:szCs w:val="24"/>
        </w:rPr>
        <w:t xml:space="preserve"> gminne</w:t>
      </w:r>
      <w:r>
        <w:rPr>
          <w:rFonts w:ascii="Times New Roman" w:hAnsi="Times New Roman" w:cs="Times New Roman"/>
          <w:sz w:val="24"/>
          <w:szCs w:val="24"/>
        </w:rPr>
        <w:t xml:space="preserve"> jednostki organizacyjne</w:t>
      </w:r>
      <w:r w:rsidR="00FB505C">
        <w:rPr>
          <w:rFonts w:ascii="Times New Roman" w:hAnsi="Times New Roman" w:cs="Times New Roman"/>
          <w:sz w:val="24"/>
          <w:szCs w:val="24"/>
        </w:rPr>
        <w:t>,</w:t>
      </w:r>
      <w:r w:rsidR="00801DE5">
        <w:rPr>
          <w:rFonts w:ascii="Times New Roman" w:hAnsi="Times New Roman" w:cs="Times New Roman"/>
          <w:sz w:val="24"/>
          <w:szCs w:val="24"/>
        </w:rPr>
        <w:t xml:space="preserve"> gminne instytucje kultury</w:t>
      </w:r>
      <w:r w:rsidR="00045F6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045F6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także </w:t>
      </w:r>
      <w:r w:rsidR="00801DE5">
        <w:rPr>
          <w:rFonts w:ascii="Times New Roman" w:hAnsi="Times New Roman" w:cs="Times New Roman"/>
          <w:sz w:val="24"/>
          <w:szCs w:val="24"/>
        </w:rPr>
        <w:t>sołtysów i rady sołeckie;</w:t>
      </w:r>
    </w:p>
    <w:p w14:paraId="1D131812" w14:textId="77B2C378" w:rsidR="001E51C4" w:rsidRDefault="001E51C4" w:rsidP="00045F6D">
      <w:pPr>
        <w:pStyle w:val="Akapitzlist"/>
        <w:numPr>
          <w:ilvl w:val="0"/>
          <w:numId w:val="9"/>
        </w:numPr>
        <w:spacing w:line="360" w:lineRule="auto"/>
        <w:ind w:left="1134" w:hanging="283"/>
        <w:rPr>
          <w:rFonts w:ascii="Times New Roman" w:hAnsi="Times New Roman" w:cs="Times New Roman"/>
          <w:sz w:val="24"/>
          <w:szCs w:val="24"/>
        </w:rPr>
      </w:pPr>
      <w:r w:rsidRPr="000B638B">
        <w:rPr>
          <w:rFonts w:ascii="Times New Roman" w:hAnsi="Times New Roman" w:cs="Times New Roman"/>
          <w:sz w:val="24"/>
          <w:szCs w:val="24"/>
        </w:rPr>
        <w:t xml:space="preserve">spotkania i imprezy organizowane w ramach działalności statutowej </w:t>
      </w:r>
      <w:r w:rsidR="003F59D1">
        <w:rPr>
          <w:rFonts w:ascii="Times New Roman" w:hAnsi="Times New Roman" w:cs="Times New Roman"/>
          <w:sz w:val="24"/>
          <w:szCs w:val="24"/>
        </w:rPr>
        <w:t>przez</w:t>
      </w:r>
      <w:r w:rsidR="00991748">
        <w:rPr>
          <w:rFonts w:ascii="Times New Roman" w:hAnsi="Times New Roman" w:cs="Times New Roman"/>
          <w:sz w:val="24"/>
          <w:szCs w:val="24"/>
        </w:rPr>
        <w:t xml:space="preserve"> </w:t>
      </w:r>
      <w:r w:rsidRPr="008A2844">
        <w:rPr>
          <w:rFonts w:ascii="Times New Roman" w:hAnsi="Times New Roman" w:cs="Times New Roman"/>
          <w:sz w:val="24"/>
          <w:szCs w:val="24"/>
        </w:rPr>
        <w:t xml:space="preserve">organizacje </w:t>
      </w:r>
      <w:r w:rsidR="00801DE5">
        <w:rPr>
          <w:rFonts w:ascii="Times New Roman" w:hAnsi="Times New Roman" w:cs="Times New Roman"/>
          <w:sz w:val="24"/>
          <w:szCs w:val="24"/>
        </w:rPr>
        <w:t xml:space="preserve">pożytku publicznego </w:t>
      </w:r>
      <w:r w:rsidRPr="008A2844">
        <w:rPr>
          <w:rFonts w:ascii="Times New Roman" w:hAnsi="Times New Roman" w:cs="Times New Roman"/>
          <w:sz w:val="24"/>
          <w:szCs w:val="24"/>
        </w:rPr>
        <w:t>działające na terenie Gminy</w:t>
      </w:r>
      <w:r w:rsidR="00105887">
        <w:rPr>
          <w:rFonts w:ascii="Times New Roman" w:hAnsi="Times New Roman" w:cs="Times New Roman"/>
          <w:sz w:val="24"/>
          <w:szCs w:val="24"/>
        </w:rPr>
        <w:t xml:space="preserve"> Dopiewo</w:t>
      </w:r>
      <w:r w:rsidR="00D63886">
        <w:rPr>
          <w:rFonts w:ascii="Times New Roman" w:hAnsi="Times New Roman" w:cs="Times New Roman"/>
          <w:sz w:val="24"/>
          <w:szCs w:val="24"/>
        </w:rPr>
        <w:t xml:space="preserve"> lub na rzecz mieszkańców Gminy Dopiewo</w:t>
      </w:r>
      <w:r w:rsidR="00105887">
        <w:rPr>
          <w:rFonts w:ascii="Times New Roman" w:hAnsi="Times New Roman" w:cs="Times New Roman"/>
          <w:sz w:val="24"/>
          <w:szCs w:val="24"/>
        </w:rPr>
        <w:t>.</w:t>
      </w:r>
    </w:p>
    <w:p w14:paraId="008F1BD9" w14:textId="2001DD23" w:rsidR="001E51C4" w:rsidRPr="00C965E6" w:rsidRDefault="00920FA1" w:rsidP="00C27EA6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celu udostępnienia Ś</w:t>
      </w:r>
      <w:r w:rsidR="001E51C4" w:rsidRPr="007D783E">
        <w:rPr>
          <w:rFonts w:ascii="Times New Roman" w:hAnsi="Times New Roman" w:cs="Times New Roman"/>
          <w:sz w:val="24"/>
          <w:szCs w:val="24"/>
        </w:rPr>
        <w:t>wietlicy należy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1E51C4" w:rsidRPr="00BC2810">
        <w:rPr>
          <w:rFonts w:ascii="Times New Roman" w:hAnsi="Times New Roman" w:cs="Times New Roman"/>
          <w:sz w:val="24"/>
          <w:szCs w:val="24"/>
        </w:rPr>
        <w:t xml:space="preserve">złożyć wniosek u </w:t>
      </w:r>
      <w:r w:rsidR="00105887">
        <w:rPr>
          <w:rFonts w:ascii="Times New Roman" w:hAnsi="Times New Roman" w:cs="Times New Roman"/>
          <w:sz w:val="24"/>
          <w:szCs w:val="24"/>
        </w:rPr>
        <w:t>K</w:t>
      </w:r>
      <w:r w:rsidR="00C965E6">
        <w:rPr>
          <w:rFonts w:ascii="Times New Roman" w:hAnsi="Times New Roman" w:cs="Times New Roman"/>
          <w:sz w:val="24"/>
          <w:szCs w:val="24"/>
        </w:rPr>
        <w:t xml:space="preserve">oordynatora </w:t>
      </w:r>
      <w:r w:rsidR="001E51C4" w:rsidRPr="00BC2810">
        <w:rPr>
          <w:rFonts w:ascii="Times New Roman" w:hAnsi="Times New Roman" w:cs="Times New Roman"/>
          <w:sz w:val="24"/>
          <w:szCs w:val="24"/>
        </w:rPr>
        <w:t xml:space="preserve">w terminie nie później niż </w:t>
      </w:r>
      <w:r w:rsidR="00105887">
        <w:rPr>
          <w:rFonts w:ascii="Times New Roman" w:hAnsi="Times New Roman" w:cs="Times New Roman"/>
          <w:sz w:val="24"/>
          <w:szCs w:val="24"/>
        </w:rPr>
        <w:t>1</w:t>
      </w:r>
      <w:r w:rsidR="001916C0">
        <w:rPr>
          <w:rFonts w:ascii="Times New Roman" w:hAnsi="Times New Roman" w:cs="Times New Roman"/>
          <w:sz w:val="24"/>
          <w:szCs w:val="24"/>
        </w:rPr>
        <w:t>4</w:t>
      </w:r>
      <w:r w:rsidR="001E51C4" w:rsidRPr="00BC2810">
        <w:rPr>
          <w:rFonts w:ascii="Times New Roman" w:hAnsi="Times New Roman" w:cs="Times New Roman"/>
          <w:sz w:val="24"/>
          <w:szCs w:val="24"/>
        </w:rPr>
        <w:t xml:space="preserve"> dni przed</w:t>
      </w:r>
      <w:r w:rsidR="00991748">
        <w:rPr>
          <w:rFonts w:ascii="Times New Roman" w:hAnsi="Times New Roman" w:cs="Times New Roman"/>
          <w:sz w:val="24"/>
          <w:szCs w:val="24"/>
        </w:rPr>
        <w:t xml:space="preserve"> </w:t>
      </w:r>
      <w:r w:rsidR="001E51C4" w:rsidRPr="00BC2810">
        <w:rPr>
          <w:rFonts w:ascii="Times New Roman" w:hAnsi="Times New Roman" w:cs="Times New Roman"/>
          <w:sz w:val="24"/>
          <w:szCs w:val="24"/>
        </w:rPr>
        <w:t>planowanym korzystaniem i uzys</w:t>
      </w:r>
      <w:r w:rsidR="00105887">
        <w:rPr>
          <w:rFonts w:ascii="Times New Roman" w:hAnsi="Times New Roman" w:cs="Times New Roman"/>
          <w:sz w:val="24"/>
          <w:szCs w:val="24"/>
        </w:rPr>
        <w:t>kać jego zgodę na udostępnienie.</w:t>
      </w:r>
    </w:p>
    <w:p w14:paraId="0D2BF4E1" w14:textId="77777777" w:rsidR="001E51C4" w:rsidRPr="00831237" w:rsidRDefault="00C965E6" w:rsidP="00C27EA6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Udostępnienie </w:t>
      </w:r>
      <w:r w:rsidR="00105887">
        <w:rPr>
          <w:rFonts w:ascii="Times New Roman" w:hAnsi="Times New Roman" w:cs="Times New Roman"/>
          <w:sz w:val="24"/>
          <w:szCs w:val="24"/>
        </w:rPr>
        <w:t>Ś</w:t>
      </w:r>
      <w:r w:rsidR="001E51C4" w:rsidRPr="00831237">
        <w:rPr>
          <w:rFonts w:ascii="Times New Roman" w:hAnsi="Times New Roman" w:cs="Times New Roman"/>
          <w:sz w:val="24"/>
          <w:szCs w:val="24"/>
        </w:rPr>
        <w:t>wietlicy i kluczy do pomieszczeń następuje po podpisaniu</w:t>
      </w:r>
      <w:r w:rsidR="002329E1">
        <w:rPr>
          <w:rFonts w:ascii="Times New Roman" w:hAnsi="Times New Roman" w:cs="Times New Roman"/>
          <w:sz w:val="24"/>
          <w:szCs w:val="24"/>
        </w:rPr>
        <w:t xml:space="preserve"> umowy z 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2329E1">
        <w:rPr>
          <w:rFonts w:ascii="Times New Roman" w:hAnsi="Times New Roman" w:cs="Times New Roman"/>
          <w:sz w:val="24"/>
          <w:szCs w:val="24"/>
        </w:rPr>
        <w:t>Zarządcą i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2329E1">
        <w:rPr>
          <w:rFonts w:ascii="Times New Roman" w:hAnsi="Times New Roman" w:cs="Times New Roman"/>
          <w:sz w:val="24"/>
          <w:szCs w:val="24"/>
        </w:rPr>
        <w:t xml:space="preserve">sporządzeniu </w:t>
      </w:r>
      <w:r w:rsidR="001E51C4" w:rsidRPr="00831237">
        <w:rPr>
          <w:rFonts w:ascii="Times New Roman" w:hAnsi="Times New Roman" w:cs="Times New Roman"/>
          <w:sz w:val="24"/>
          <w:szCs w:val="24"/>
        </w:rPr>
        <w:t>protokołu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1E51C4" w:rsidRPr="00831237">
        <w:rPr>
          <w:rFonts w:ascii="Times New Roman" w:hAnsi="Times New Roman" w:cs="Times New Roman"/>
          <w:sz w:val="24"/>
          <w:szCs w:val="24"/>
        </w:rPr>
        <w:t>zdawczo – odbiorczego</w:t>
      </w:r>
      <w:r w:rsidR="00105887">
        <w:rPr>
          <w:rFonts w:ascii="Times New Roman" w:hAnsi="Times New Roman" w:cs="Times New Roman"/>
          <w:sz w:val="24"/>
          <w:szCs w:val="24"/>
        </w:rPr>
        <w:t xml:space="preserve"> z </w:t>
      </w:r>
      <w:r w:rsidR="0087157B">
        <w:rPr>
          <w:rFonts w:ascii="Times New Roman" w:hAnsi="Times New Roman" w:cs="Times New Roman"/>
          <w:sz w:val="24"/>
          <w:szCs w:val="24"/>
        </w:rPr>
        <w:t xml:space="preserve">koordynatorem </w:t>
      </w:r>
      <w:r w:rsidR="00105887">
        <w:rPr>
          <w:rFonts w:ascii="Times New Roman" w:hAnsi="Times New Roman" w:cs="Times New Roman"/>
          <w:sz w:val="24"/>
          <w:szCs w:val="24"/>
        </w:rPr>
        <w:t>.</w:t>
      </w:r>
    </w:p>
    <w:p w14:paraId="6A5E132F" w14:textId="77777777" w:rsidR="001E51C4" w:rsidRPr="00526349" w:rsidRDefault="001E51C4" w:rsidP="00C27EA6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1237">
        <w:rPr>
          <w:rFonts w:ascii="Times New Roman" w:hAnsi="Times New Roman" w:cs="Times New Roman"/>
          <w:sz w:val="24"/>
          <w:szCs w:val="24"/>
        </w:rPr>
        <w:t>Z chwilą przekazania kluczy odpowiedzialność za bezpieczeństwo i porządek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="00105887">
        <w:rPr>
          <w:rFonts w:ascii="Times New Roman" w:hAnsi="Times New Roman" w:cs="Times New Roman"/>
          <w:sz w:val="24"/>
          <w:szCs w:val="24"/>
        </w:rPr>
        <w:t>w Ś</w:t>
      </w:r>
      <w:r w:rsidRPr="00526349">
        <w:rPr>
          <w:rFonts w:ascii="Times New Roman" w:hAnsi="Times New Roman" w:cs="Times New Roman"/>
          <w:sz w:val="24"/>
          <w:szCs w:val="24"/>
        </w:rPr>
        <w:t xml:space="preserve">wietlicy oraz w jej bezpośrednim otoczeniu ciąży </w:t>
      </w:r>
      <w:r w:rsidR="00105887">
        <w:rPr>
          <w:rFonts w:ascii="Times New Roman" w:hAnsi="Times New Roman" w:cs="Times New Roman"/>
          <w:sz w:val="24"/>
          <w:szCs w:val="24"/>
        </w:rPr>
        <w:t>na osobie, której udostępniono Ś</w:t>
      </w:r>
      <w:r w:rsidRPr="00526349">
        <w:rPr>
          <w:rFonts w:ascii="Times New Roman" w:hAnsi="Times New Roman" w:cs="Times New Roman"/>
          <w:sz w:val="24"/>
          <w:szCs w:val="24"/>
        </w:rPr>
        <w:t>wietlicę.</w:t>
      </w:r>
    </w:p>
    <w:p w14:paraId="3612E74D" w14:textId="77777777" w:rsidR="001E51C4" w:rsidRPr="001E4157" w:rsidRDefault="00105887" w:rsidP="00C27EA6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Osoba, której udostępniono Ś</w:t>
      </w:r>
      <w:r w:rsidR="001E51C4" w:rsidRPr="001E4157">
        <w:rPr>
          <w:rFonts w:ascii="Times New Roman" w:hAnsi="Times New Roman" w:cs="Times New Roman"/>
          <w:sz w:val="24"/>
          <w:szCs w:val="24"/>
        </w:rPr>
        <w:t>wietlicę:</w:t>
      </w:r>
    </w:p>
    <w:p w14:paraId="0E404274" w14:textId="77777777" w:rsidR="001E51C4" w:rsidRDefault="001E51C4" w:rsidP="00C27EA6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914C9">
        <w:rPr>
          <w:rFonts w:ascii="Times New Roman" w:hAnsi="Times New Roman" w:cs="Times New Roman"/>
          <w:sz w:val="24"/>
          <w:szCs w:val="24"/>
        </w:rPr>
        <w:t xml:space="preserve">we własnym zakresie przygotowuje pomieszczenia do </w:t>
      </w:r>
      <w:r w:rsidR="00AB6D7B">
        <w:rPr>
          <w:rFonts w:ascii="Times New Roman" w:hAnsi="Times New Roman" w:cs="Times New Roman"/>
          <w:sz w:val="24"/>
          <w:szCs w:val="24"/>
        </w:rPr>
        <w:t>wydarzenia</w:t>
      </w:r>
      <w:r w:rsidR="00105887">
        <w:rPr>
          <w:rFonts w:ascii="Times New Roman" w:hAnsi="Times New Roman" w:cs="Times New Roman"/>
          <w:sz w:val="24"/>
          <w:szCs w:val="24"/>
        </w:rPr>
        <w:t xml:space="preserve"> oraz każdorazowo sprząta Ś</w:t>
      </w:r>
      <w:r w:rsidRPr="004914C9">
        <w:rPr>
          <w:rFonts w:ascii="Times New Roman" w:hAnsi="Times New Roman" w:cs="Times New Roman"/>
          <w:sz w:val="24"/>
          <w:szCs w:val="24"/>
        </w:rPr>
        <w:t>wietlicę przed zdaniem pomieszczeń i kluczy</w:t>
      </w:r>
      <w:r w:rsidR="00C965E6">
        <w:rPr>
          <w:rFonts w:ascii="Times New Roman" w:hAnsi="Times New Roman" w:cs="Times New Roman"/>
          <w:sz w:val="24"/>
          <w:szCs w:val="24"/>
        </w:rPr>
        <w:t>;</w:t>
      </w:r>
    </w:p>
    <w:p w14:paraId="52420893" w14:textId="77777777" w:rsidR="00E350DF" w:rsidRPr="004914C9" w:rsidRDefault="00E350DF" w:rsidP="00C27EA6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użytkuje sprzęty zgo</w:t>
      </w:r>
      <w:r w:rsidR="0087157B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nie z instrukcj</w:t>
      </w:r>
      <w:r w:rsidR="001916C0">
        <w:rPr>
          <w:rFonts w:ascii="Times New Roman" w:hAnsi="Times New Roman" w:cs="Times New Roman"/>
          <w:sz w:val="24"/>
          <w:szCs w:val="24"/>
        </w:rPr>
        <w:t xml:space="preserve">ami </w:t>
      </w:r>
      <w:r>
        <w:rPr>
          <w:rFonts w:ascii="Times New Roman" w:hAnsi="Times New Roman" w:cs="Times New Roman"/>
          <w:sz w:val="24"/>
          <w:szCs w:val="24"/>
        </w:rPr>
        <w:t>obsługi</w:t>
      </w:r>
      <w:r w:rsidR="00105887">
        <w:rPr>
          <w:rFonts w:ascii="Times New Roman" w:hAnsi="Times New Roman" w:cs="Times New Roman"/>
          <w:sz w:val="24"/>
          <w:szCs w:val="24"/>
        </w:rPr>
        <w:t xml:space="preserve"> dostępnymi na terenie Ś</w:t>
      </w:r>
      <w:r w:rsidR="00C965E6">
        <w:rPr>
          <w:rFonts w:ascii="Times New Roman" w:hAnsi="Times New Roman" w:cs="Times New Roman"/>
          <w:sz w:val="24"/>
          <w:szCs w:val="24"/>
        </w:rPr>
        <w:t>wietlicy;</w:t>
      </w:r>
    </w:p>
    <w:p w14:paraId="4A4FBE3A" w14:textId="77777777" w:rsidR="001E51C4" w:rsidRPr="008D6725" w:rsidRDefault="001E51C4" w:rsidP="00C27EA6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1237">
        <w:rPr>
          <w:rFonts w:ascii="Times New Roman" w:hAnsi="Times New Roman" w:cs="Times New Roman"/>
          <w:sz w:val="24"/>
          <w:szCs w:val="24"/>
        </w:rPr>
        <w:t>odpowiada za bezpiec</w:t>
      </w:r>
      <w:r w:rsidR="00105887">
        <w:rPr>
          <w:rFonts w:ascii="Times New Roman" w:hAnsi="Times New Roman" w:cs="Times New Roman"/>
          <w:sz w:val="24"/>
          <w:szCs w:val="24"/>
        </w:rPr>
        <w:t>zeństwo osób korzystających ze Ś</w:t>
      </w:r>
      <w:r w:rsidRPr="00831237">
        <w:rPr>
          <w:rFonts w:ascii="Times New Roman" w:hAnsi="Times New Roman" w:cs="Times New Roman"/>
          <w:sz w:val="24"/>
          <w:szCs w:val="24"/>
        </w:rPr>
        <w:t>wietlicy w trakcie jej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Pr="008D6725">
        <w:rPr>
          <w:rFonts w:ascii="Times New Roman" w:hAnsi="Times New Roman" w:cs="Times New Roman"/>
          <w:sz w:val="24"/>
          <w:szCs w:val="24"/>
        </w:rPr>
        <w:t>udostępnienia;</w:t>
      </w:r>
    </w:p>
    <w:p w14:paraId="70419434" w14:textId="77777777" w:rsidR="001E51C4" w:rsidRPr="006C740F" w:rsidRDefault="001E51C4" w:rsidP="00C27EA6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1237">
        <w:rPr>
          <w:rFonts w:ascii="Times New Roman" w:hAnsi="Times New Roman" w:cs="Times New Roman"/>
          <w:sz w:val="24"/>
          <w:szCs w:val="24"/>
        </w:rPr>
        <w:lastRenderedPageBreak/>
        <w:t>odpowiada za zniszczenia</w:t>
      </w:r>
      <w:r w:rsidR="00D9078B">
        <w:rPr>
          <w:rFonts w:ascii="Times New Roman" w:hAnsi="Times New Roman" w:cs="Times New Roman"/>
          <w:sz w:val="24"/>
          <w:szCs w:val="24"/>
        </w:rPr>
        <w:t xml:space="preserve"> i</w:t>
      </w:r>
      <w:r w:rsidRPr="008D6725">
        <w:rPr>
          <w:rFonts w:ascii="Times New Roman" w:hAnsi="Times New Roman" w:cs="Times New Roman"/>
          <w:sz w:val="24"/>
          <w:szCs w:val="24"/>
        </w:rPr>
        <w:t xml:space="preserve"> uszkodzenia mienia podczas </w:t>
      </w:r>
      <w:r w:rsidR="00105887">
        <w:rPr>
          <w:rFonts w:ascii="Times New Roman" w:hAnsi="Times New Roman" w:cs="Times New Roman"/>
          <w:sz w:val="24"/>
          <w:szCs w:val="24"/>
        </w:rPr>
        <w:t>udostępnienia Ś</w:t>
      </w:r>
      <w:r w:rsidRPr="008D6725">
        <w:rPr>
          <w:rFonts w:ascii="Times New Roman" w:hAnsi="Times New Roman" w:cs="Times New Roman"/>
          <w:sz w:val="24"/>
          <w:szCs w:val="24"/>
        </w:rPr>
        <w:t>wietlic</w:t>
      </w:r>
      <w:r w:rsidR="004957A8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, k</w:t>
      </w:r>
      <w:r w:rsidRPr="006C740F">
        <w:rPr>
          <w:rFonts w:ascii="Times New Roman" w:hAnsi="Times New Roman" w:cs="Times New Roman"/>
          <w:sz w:val="24"/>
          <w:szCs w:val="24"/>
        </w:rPr>
        <w:t>tóre zobowiązana jest usunąć na własny koszt w terminie 7 dni</w:t>
      </w:r>
      <w:r w:rsidR="00A478B2">
        <w:rPr>
          <w:rFonts w:ascii="Times New Roman" w:hAnsi="Times New Roman" w:cs="Times New Roman"/>
          <w:sz w:val="24"/>
          <w:szCs w:val="24"/>
        </w:rPr>
        <w:t xml:space="preserve"> od dnia ich stwierdzenia.</w:t>
      </w:r>
    </w:p>
    <w:p w14:paraId="1EDF86A1" w14:textId="77777777" w:rsidR="00031963" w:rsidRDefault="00031963" w:rsidP="00C27EA6">
      <w:pPr>
        <w:pStyle w:val="Akapitzlist"/>
        <w:spacing w:line="360" w:lineRule="auto"/>
        <w:ind w:left="1211"/>
        <w:rPr>
          <w:rFonts w:ascii="Times New Roman" w:hAnsi="Times New Roman" w:cs="Times New Roman"/>
          <w:sz w:val="24"/>
          <w:szCs w:val="24"/>
        </w:rPr>
      </w:pPr>
    </w:p>
    <w:p w14:paraId="003C8C29" w14:textId="77777777" w:rsidR="001E51C4" w:rsidRDefault="001916C0" w:rsidP="00C27EA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Wynajem Ś</w:t>
      </w:r>
      <w:r w:rsidR="001E51C4" w:rsidRPr="00B52914">
        <w:rPr>
          <w:rFonts w:ascii="Times New Roman" w:hAnsi="Times New Roman" w:cs="Times New Roman"/>
          <w:b/>
          <w:bCs/>
          <w:sz w:val="24"/>
          <w:szCs w:val="24"/>
        </w:rPr>
        <w:t>wietlicy</w:t>
      </w:r>
    </w:p>
    <w:p w14:paraId="2DD9A0D1" w14:textId="77777777" w:rsidR="002329E1" w:rsidRPr="00B52914" w:rsidRDefault="002329E1" w:rsidP="002329E1">
      <w:pPr>
        <w:pStyle w:val="Akapitzlist"/>
        <w:spacing w:line="36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31DDEC" w14:textId="0CFB8F9F" w:rsidR="007D2557" w:rsidRPr="007D2557" w:rsidRDefault="001916C0" w:rsidP="007D2557">
      <w:pPr>
        <w:pStyle w:val="Akapitzlist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2557">
        <w:rPr>
          <w:rFonts w:ascii="Times New Roman" w:hAnsi="Times New Roman" w:cs="Times New Roman"/>
          <w:sz w:val="24"/>
          <w:szCs w:val="24"/>
        </w:rPr>
        <w:t>Wynajem Ś</w:t>
      </w:r>
      <w:r w:rsidR="001E51C4" w:rsidRPr="007D2557">
        <w:rPr>
          <w:rFonts w:ascii="Times New Roman" w:hAnsi="Times New Roman" w:cs="Times New Roman"/>
          <w:sz w:val="24"/>
          <w:szCs w:val="24"/>
        </w:rPr>
        <w:t>wietlicy dla osób fizycznych, osób prawnych i innych podmiotów w celu</w:t>
      </w:r>
      <w:r w:rsidR="00873B2B" w:rsidRPr="007D2557">
        <w:rPr>
          <w:rFonts w:ascii="Times New Roman" w:hAnsi="Times New Roman" w:cs="Times New Roman"/>
          <w:sz w:val="24"/>
          <w:szCs w:val="24"/>
        </w:rPr>
        <w:t xml:space="preserve"> </w:t>
      </w:r>
      <w:r w:rsidR="001E51C4" w:rsidRPr="007D2557">
        <w:rPr>
          <w:rFonts w:ascii="Times New Roman" w:hAnsi="Times New Roman" w:cs="Times New Roman"/>
          <w:sz w:val="24"/>
          <w:szCs w:val="24"/>
        </w:rPr>
        <w:t>zorganizowania publicznych lub prywatnych imprez, zebrań oraz spotkań jest odpłatny</w:t>
      </w:r>
      <w:r w:rsidR="006B1C16" w:rsidRPr="007D2557">
        <w:rPr>
          <w:rFonts w:ascii="Times New Roman" w:hAnsi="Times New Roman" w:cs="Times New Roman"/>
          <w:sz w:val="24"/>
          <w:szCs w:val="24"/>
        </w:rPr>
        <w:t xml:space="preserve"> zgodnie z </w:t>
      </w:r>
      <w:r w:rsidR="001E51C4" w:rsidRPr="007D2557">
        <w:rPr>
          <w:rFonts w:ascii="Times New Roman" w:hAnsi="Times New Roman" w:cs="Times New Roman"/>
          <w:sz w:val="24"/>
          <w:szCs w:val="24"/>
        </w:rPr>
        <w:t>Zarządzenie</w:t>
      </w:r>
      <w:r w:rsidR="006B1C16" w:rsidRPr="007D2557">
        <w:rPr>
          <w:rFonts w:ascii="Times New Roman" w:hAnsi="Times New Roman" w:cs="Times New Roman"/>
          <w:sz w:val="24"/>
          <w:szCs w:val="24"/>
        </w:rPr>
        <w:t>m</w:t>
      </w:r>
      <w:r w:rsidR="001E51C4" w:rsidRPr="007D2557">
        <w:rPr>
          <w:rFonts w:ascii="Times New Roman" w:hAnsi="Times New Roman" w:cs="Times New Roman"/>
          <w:sz w:val="24"/>
          <w:szCs w:val="24"/>
        </w:rPr>
        <w:t xml:space="preserve"> </w:t>
      </w:r>
      <w:r w:rsidR="007D2557" w:rsidRPr="007D2557">
        <w:rPr>
          <w:rFonts w:ascii="Times New Roman" w:hAnsi="Times New Roman" w:cs="Times New Roman"/>
          <w:sz w:val="24"/>
          <w:szCs w:val="24"/>
        </w:rPr>
        <w:t>Wójta Gminy Dopiewo nr 869/2024 z dn. 01.03.2024r.</w:t>
      </w:r>
    </w:p>
    <w:p w14:paraId="10046764" w14:textId="4F1BA86F" w:rsidR="0087157B" w:rsidRPr="007D2557" w:rsidRDefault="0087157B" w:rsidP="00C27EA6">
      <w:pPr>
        <w:pStyle w:val="Akapitzlist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2557">
        <w:rPr>
          <w:rFonts w:ascii="Times New Roman" w:hAnsi="Times New Roman" w:cs="Times New Roman"/>
          <w:sz w:val="24"/>
          <w:szCs w:val="24"/>
        </w:rPr>
        <w:t xml:space="preserve">Wynajem świetlicy i korzystanie z niej przez osoby wynajmujące możliwe jest wyłącznie w godzinach 8.00-22.00 </w:t>
      </w:r>
    </w:p>
    <w:p w14:paraId="13FF1BB5" w14:textId="77777777" w:rsidR="001E51C4" w:rsidRPr="006B2FCE" w:rsidRDefault="001E51C4" w:rsidP="00C27EA6">
      <w:pPr>
        <w:pStyle w:val="Akapitzlist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2FCE">
        <w:rPr>
          <w:rFonts w:ascii="Times New Roman" w:hAnsi="Times New Roman" w:cs="Times New Roman"/>
          <w:sz w:val="24"/>
          <w:szCs w:val="24"/>
        </w:rPr>
        <w:t xml:space="preserve">W celu </w:t>
      </w:r>
      <w:r w:rsidR="001916C0">
        <w:rPr>
          <w:rFonts w:ascii="Times New Roman" w:hAnsi="Times New Roman" w:cs="Times New Roman"/>
          <w:sz w:val="24"/>
          <w:szCs w:val="24"/>
        </w:rPr>
        <w:t>najęcia Ś</w:t>
      </w:r>
      <w:r w:rsidRPr="006B2FCE">
        <w:rPr>
          <w:rFonts w:ascii="Times New Roman" w:hAnsi="Times New Roman" w:cs="Times New Roman"/>
          <w:sz w:val="24"/>
          <w:szCs w:val="24"/>
        </w:rPr>
        <w:t>wietlicy należy:</w:t>
      </w:r>
    </w:p>
    <w:p w14:paraId="3CD6A0F5" w14:textId="77777777" w:rsidR="001E51C4" w:rsidRPr="00D35C0B" w:rsidRDefault="001E51C4" w:rsidP="00C27EA6">
      <w:pPr>
        <w:pStyle w:val="Akapitzlist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D35C0B">
        <w:rPr>
          <w:rFonts w:ascii="Times New Roman" w:hAnsi="Times New Roman" w:cs="Times New Roman"/>
          <w:sz w:val="24"/>
          <w:szCs w:val="24"/>
        </w:rPr>
        <w:t xml:space="preserve">) </w:t>
      </w:r>
      <w:r w:rsidRPr="00D35C0B">
        <w:rPr>
          <w:rFonts w:ascii="Times New Roman" w:hAnsi="Times New Roman" w:cs="Times New Roman"/>
          <w:sz w:val="24"/>
          <w:szCs w:val="24"/>
        </w:rPr>
        <w:t xml:space="preserve">złożyć wniosek u </w:t>
      </w:r>
      <w:r w:rsidR="001916C0">
        <w:rPr>
          <w:rFonts w:ascii="Times New Roman" w:hAnsi="Times New Roman" w:cs="Times New Roman"/>
          <w:sz w:val="24"/>
          <w:szCs w:val="24"/>
        </w:rPr>
        <w:t>Koordynatora</w:t>
      </w:r>
      <w:r w:rsidRPr="00D35C0B">
        <w:rPr>
          <w:rFonts w:ascii="Times New Roman" w:hAnsi="Times New Roman" w:cs="Times New Roman"/>
          <w:sz w:val="24"/>
          <w:szCs w:val="24"/>
        </w:rPr>
        <w:t xml:space="preserve">, w terminie nie później niż </w:t>
      </w:r>
      <w:r w:rsidR="001916C0">
        <w:rPr>
          <w:rFonts w:ascii="Times New Roman" w:hAnsi="Times New Roman" w:cs="Times New Roman"/>
          <w:sz w:val="24"/>
          <w:szCs w:val="24"/>
        </w:rPr>
        <w:t>14</w:t>
      </w:r>
      <w:r w:rsidRPr="00D35C0B">
        <w:rPr>
          <w:rFonts w:ascii="Times New Roman" w:hAnsi="Times New Roman" w:cs="Times New Roman"/>
          <w:sz w:val="24"/>
          <w:szCs w:val="24"/>
        </w:rPr>
        <w:t xml:space="preserve"> dni przed planowanym</w:t>
      </w:r>
      <w:r w:rsidR="002329E1">
        <w:rPr>
          <w:rFonts w:ascii="Times New Roman" w:hAnsi="Times New Roman" w:cs="Times New Roman"/>
          <w:sz w:val="24"/>
          <w:szCs w:val="24"/>
        </w:rPr>
        <w:t xml:space="preserve"> rozpoczęciem</w:t>
      </w:r>
      <w:r w:rsidRPr="00D35C0B">
        <w:rPr>
          <w:rFonts w:ascii="Times New Roman" w:hAnsi="Times New Roman" w:cs="Times New Roman"/>
          <w:sz w:val="24"/>
          <w:szCs w:val="24"/>
        </w:rPr>
        <w:t xml:space="preserve"> naj</w:t>
      </w:r>
      <w:r w:rsidR="00A87438">
        <w:rPr>
          <w:rFonts w:ascii="Times New Roman" w:hAnsi="Times New Roman" w:cs="Times New Roman"/>
          <w:sz w:val="24"/>
          <w:szCs w:val="24"/>
        </w:rPr>
        <w:t>m</w:t>
      </w:r>
      <w:r w:rsidR="002329E1">
        <w:rPr>
          <w:rFonts w:ascii="Times New Roman" w:hAnsi="Times New Roman" w:cs="Times New Roman"/>
          <w:sz w:val="24"/>
          <w:szCs w:val="24"/>
        </w:rPr>
        <w:t>u</w:t>
      </w:r>
      <w:r w:rsidRPr="00D35C0B">
        <w:rPr>
          <w:rFonts w:ascii="Times New Roman" w:hAnsi="Times New Roman" w:cs="Times New Roman"/>
          <w:sz w:val="24"/>
          <w:szCs w:val="24"/>
        </w:rPr>
        <w:t>;</w:t>
      </w:r>
    </w:p>
    <w:p w14:paraId="10E9A54F" w14:textId="1B14AD9E" w:rsidR="001E51C4" w:rsidRPr="00EE0E3F" w:rsidRDefault="00D35C0B" w:rsidP="00C27EA6">
      <w:pPr>
        <w:pStyle w:val="Akapitzlist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1E51C4" w:rsidRPr="00EE0E3F">
        <w:rPr>
          <w:rFonts w:ascii="Times New Roman" w:hAnsi="Times New Roman" w:cs="Times New Roman"/>
          <w:sz w:val="24"/>
          <w:szCs w:val="24"/>
        </w:rPr>
        <w:t xml:space="preserve">) zawrzeć umowę z </w:t>
      </w:r>
      <w:r w:rsidR="002329E1">
        <w:rPr>
          <w:rFonts w:ascii="Times New Roman" w:hAnsi="Times New Roman" w:cs="Times New Roman"/>
          <w:sz w:val="24"/>
          <w:szCs w:val="24"/>
        </w:rPr>
        <w:t>Zarządcą</w:t>
      </w:r>
      <w:r w:rsidR="001E51C4" w:rsidRPr="00EE0E3F">
        <w:rPr>
          <w:rFonts w:ascii="Times New Roman" w:hAnsi="Times New Roman" w:cs="Times New Roman"/>
          <w:sz w:val="24"/>
          <w:szCs w:val="24"/>
        </w:rPr>
        <w:t>, określającą szczegółowe zasady najmu oraz podpisać oświadczenie</w:t>
      </w:r>
      <w:r w:rsidR="00AE6F21">
        <w:rPr>
          <w:rFonts w:ascii="Times New Roman" w:hAnsi="Times New Roman" w:cs="Times New Roman"/>
          <w:sz w:val="24"/>
          <w:szCs w:val="24"/>
        </w:rPr>
        <w:t xml:space="preserve"> </w:t>
      </w:r>
      <w:r w:rsidR="001E51C4" w:rsidRPr="00EE0E3F">
        <w:rPr>
          <w:rFonts w:ascii="Times New Roman" w:hAnsi="Times New Roman" w:cs="Times New Roman"/>
          <w:sz w:val="24"/>
          <w:szCs w:val="24"/>
        </w:rPr>
        <w:t>o zapoznaniu</w:t>
      </w:r>
      <w:r w:rsidR="001916C0">
        <w:rPr>
          <w:rFonts w:ascii="Times New Roman" w:hAnsi="Times New Roman" w:cs="Times New Roman"/>
          <w:sz w:val="24"/>
          <w:szCs w:val="24"/>
        </w:rPr>
        <w:t xml:space="preserve"> się z zasadami korzystania ze Ś</w:t>
      </w:r>
      <w:r w:rsidR="00FE65C8">
        <w:rPr>
          <w:rFonts w:ascii="Times New Roman" w:hAnsi="Times New Roman" w:cs="Times New Roman"/>
          <w:sz w:val="24"/>
          <w:szCs w:val="24"/>
        </w:rPr>
        <w:t>wietlicy;</w:t>
      </w:r>
    </w:p>
    <w:p w14:paraId="6E77740E" w14:textId="78800DB3" w:rsidR="00625B41" w:rsidRDefault="001E51C4" w:rsidP="00C27EA6">
      <w:pPr>
        <w:pStyle w:val="Akapitzlist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EE0E3F">
        <w:rPr>
          <w:rFonts w:ascii="Times New Roman" w:hAnsi="Times New Roman" w:cs="Times New Roman"/>
          <w:sz w:val="24"/>
          <w:szCs w:val="24"/>
        </w:rPr>
        <w:t xml:space="preserve">) dokonać wpłaty na rachunek bankowy </w:t>
      </w:r>
      <w:r>
        <w:rPr>
          <w:rFonts w:ascii="Times New Roman" w:hAnsi="Times New Roman" w:cs="Times New Roman"/>
          <w:sz w:val="24"/>
          <w:szCs w:val="24"/>
        </w:rPr>
        <w:t xml:space="preserve">kwoty </w:t>
      </w:r>
      <w:r w:rsidRPr="00EE0E3F">
        <w:rPr>
          <w:rFonts w:ascii="Times New Roman" w:hAnsi="Times New Roman" w:cs="Times New Roman"/>
          <w:sz w:val="24"/>
          <w:szCs w:val="24"/>
        </w:rPr>
        <w:t>czynszu</w:t>
      </w:r>
      <w:r>
        <w:rPr>
          <w:rFonts w:ascii="Times New Roman" w:hAnsi="Times New Roman" w:cs="Times New Roman"/>
          <w:sz w:val="24"/>
          <w:szCs w:val="24"/>
        </w:rPr>
        <w:t xml:space="preserve"> najmu</w:t>
      </w:r>
      <w:r w:rsidR="00AE6F21">
        <w:rPr>
          <w:rFonts w:ascii="Times New Roman" w:hAnsi="Times New Roman" w:cs="Times New Roman"/>
          <w:sz w:val="24"/>
          <w:szCs w:val="24"/>
        </w:rPr>
        <w:t xml:space="preserve"> </w:t>
      </w:r>
      <w:r w:rsidRPr="006E3656">
        <w:rPr>
          <w:rFonts w:ascii="Times New Roman" w:hAnsi="Times New Roman" w:cs="Times New Roman"/>
          <w:sz w:val="24"/>
          <w:szCs w:val="24"/>
        </w:rPr>
        <w:t xml:space="preserve">na </w:t>
      </w:r>
      <w:r w:rsidR="001916C0">
        <w:rPr>
          <w:rFonts w:ascii="Times New Roman" w:hAnsi="Times New Roman" w:cs="Times New Roman"/>
          <w:sz w:val="24"/>
          <w:szCs w:val="24"/>
        </w:rPr>
        <w:t>7</w:t>
      </w:r>
      <w:r w:rsidRPr="006E3656">
        <w:rPr>
          <w:rFonts w:ascii="Times New Roman" w:hAnsi="Times New Roman" w:cs="Times New Roman"/>
          <w:sz w:val="24"/>
          <w:szCs w:val="24"/>
        </w:rPr>
        <w:t xml:space="preserve"> dni przed planowanym</w:t>
      </w:r>
      <w:r w:rsidR="00AE6F21">
        <w:rPr>
          <w:rFonts w:ascii="Times New Roman" w:hAnsi="Times New Roman" w:cs="Times New Roman"/>
          <w:sz w:val="24"/>
          <w:szCs w:val="24"/>
        </w:rPr>
        <w:t xml:space="preserve"> </w:t>
      </w:r>
      <w:r w:rsidR="002329E1">
        <w:rPr>
          <w:rFonts w:ascii="Times New Roman" w:hAnsi="Times New Roman" w:cs="Times New Roman"/>
          <w:sz w:val="24"/>
          <w:szCs w:val="24"/>
        </w:rPr>
        <w:t>okresem najmu</w:t>
      </w:r>
      <w:r w:rsidR="00FE65C8">
        <w:rPr>
          <w:rFonts w:ascii="Times New Roman" w:hAnsi="Times New Roman" w:cs="Times New Roman"/>
          <w:sz w:val="24"/>
          <w:szCs w:val="24"/>
        </w:rPr>
        <w:t>.</w:t>
      </w:r>
    </w:p>
    <w:p w14:paraId="77AC2B4D" w14:textId="77777777" w:rsidR="005A23CF" w:rsidRDefault="002329E1" w:rsidP="002329E1">
      <w:pPr>
        <w:pStyle w:val="Akapitzlist"/>
        <w:spacing w:line="360" w:lineRule="auto"/>
        <w:ind w:left="851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ab/>
        <w:t>Udostępnienie Ś</w:t>
      </w:r>
      <w:r w:rsidRPr="00831237">
        <w:rPr>
          <w:rFonts w:ascii="Times New Roman" w:hAnsi="Times New Roman" w:cs="Times New Roman"/>
          <w:sz w:val="24"/>
          <w:szCs w:val="24"/>
        </w:rPr>
        <w:t>wietlicy i kluczy do pomieszczeń następuje po podpisaniu</w:t>
      </w:r>
      <w:r>
        <w:rPr>
          <w:rFonts w:ascii="Times New Roman" w:hAnsi="Times New Roman" w:cs="Times New Roman"/>
          <w:sz w:val="24"/>
          <w:szCs w:val="24"/>
        </w:rPr>
        <w:t xml:space="preserve"> umowy najmu z Zarządcą i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sporządzeniu </w:t>
      </w:r>
      <w:r w:rsidRPr="00831237">
        <w:rPr>
          <w:rFonts w:ascii="Times New Roman" w:hAnsi="Times New Roman" w:cs="Times New Roman"/>
          <w:sz w:val="24"/>
          <w:szCs w:val="24"/>
        </w:rPr>
        <w:t>protokołu</w:t>
      </w:r>
      <w:r w:rsidR="005A23CF">
        <w:rPr>
          <w:rFonts w:ascii="Times New Roman" w:hAnsi="Times New Roman" w:cs="Times New Roman"/>
          <w:sz w:val="24"/>
          <w:szCs w:val="24"/>
        </w:rPr>
        <w:t xml:space="preserve"> </w:t>
      </w:r>
      <w:r w:rsidRPr="00831237">
        <w:rPr>
          <w:rFonts w:ascii="Times New Roman" w:hAnsi="Times New Roman" w:cs="Times New Roman"/>
          <w:sz w:val="24"/>
          <w:szCs w:val="24"/>
        </w:rPr>
        <w:t>zdawczo – odbiorczego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0630AB" w14:textId="77777777" w:rsidR="002329E1" w:rsidRDefault="002329E1" w:rsidP="002329E1">
      <w:pPr>
        <w:pStyle w:val="Akapitzlist"/>
        <w:spacing w:line="360" w:lineRule="auto"/>
        <w:ind w:left="851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</w:r>
      <w:r w:rsidRPr="002329E1">
        <w:rPr>
          <w:rFonts w:ascii="Times New Roman" w:hAnsi="Times New Roman" w:cs="Times New Roman"/>
          <w:sz w:val="24"/>
          <w:szCs w:val="24"/>
        </w:rPr>
        <w:t>Z chwilą przekazania kluczy odpowiedzialność za bezpieczeństwo i porządek w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329E1">
        <w:rPr>
          <w:rFonts w:ascii="Times New Roman" w:hAnsi="Times New Roman" w:cs="Times New Roman"/>
          <w:sz w:val="24"/>
          <w:szCs w:val="24"/>
        </w:rPr>
        <w:t xml:space="preserve">Świetlicy oraz w jej bezpośrednim otoczeniu ciąży na osobie, której </w:t>
      </w:r>
      <w:r>
        <w:rPr>
          <w:rFonts w:ascii="Times New Roman" w:hAnsi="Times New Roman" w:cs="Times New Roman"/>
          <w:sz w:val="24"/>
          <w:szCs w:val="24"/>
        </w:rPr>
        <w:t>wynajęto</w:t>
      </w:r>
      <w:r w:rsidRPr="002329E1">
        <w:rPr>
          <w:rFonts w:ascii="Times New Roman" w:hAnsi="Times New Roman" w:cs="Times New Roman"/>
          <w:sz w:val="24"/>
          <w:szCs w:val="24"/>
        </w:rPr>
        <w:t xml:space="preserve"> Świetlicę.</w:t>
      </w:r>
    </w:p>
    <w:p w14:paraId="3F85E82A" w14:textId="77777777" w:rsidR="002329E1" w:rsidRPr="002329E1" w:rsidRDefault="002329E1" w:rsidP="002329E1">
      <w:pPr>
        <w:pStyle w:val="Akapitzlist"/>
        <w:spacing w:line="360" w:lineRule="auto"/>
        <w:ind w:left="851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ab/>
      </w:r>
      <w:r w:rsidRPr="002329E1">
        <w:rPr>
          <w:rFonts w:ascii="Times New Roman" w:hAnsi="Times New Roman" w:cs="Times New Roman"/>
          <w:sz w:val="24"/>
          <w:szCs w:val="24"/>
        </w:rPr>
        <w:t>Osoba, której wynajęto Świetlicę:</w:t>
      </w:r>
    </w:p>
    <w:p w14:paraId="0F285725" w14:textId="77777777" w:rsidR="002329E1" w:rsidRDefault="002329E1" w:rsidP="002329E1">
      <w:pPr>
        <w:pStyle w:val="Akapitzlist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914C9">
        <w:rPr>
          <w:rFonts w:ascii="Times New Roman" w:hAnsi="Times New Roman" w:cs="Times New Roman"/>
          <w:sz w:val="24"/>
          <w:szCs w:val="24"/>
        </w:rPr>
        <w:t xml:space="preserve">we własnym zakresie przygotowuje pomieszczenia do </w:t>
      </w:r>
      <w:r>
        <w:rPr>
          <w:rFonts w:ascii="Times New Roman" w:hAnsi="Times New Roman" w:cs="Times New Roman"/>
          <w:sz w:val="24"/>
          <w:szCs w:val="24"/>
        </w:rPr>
        <w:t>wydarzenia oraz każdorazowo sprząta Ś</w:t>
      </w:r>
      <w:r w:rsidRPr="004914C9">
        <w:rPr>
          <w:rFonts w:ascii="Times New Roman" w:hAnsi="Times New Roman" w:cs="Times New Roman"/>
          <w:sz w:val="24"/>
          <w:szCs w:val="24"/>
        </w:rPr>
        <w:t>wietlicę przed zdaniem pomieszczeń i kluczy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9A3EFA6" w14:textId="77777777" w:rsidR="002329E1" w:rsidRDefault="002329E1" w:rsidP="002329E1">
      <w:pPr>
        <w:pStyle w:val="Akapitzlist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29E1">
        <w:rPr>
          <w:rFonts w:ascii="Times New Roman" w:hAnsi="Times New Roman" w:cs="Times New Roman"/>
          <w:sz w:val="24"/>
          <w:szCs w:val="24"/>
        </w:rPr>
        <w:t>użytkuje sprzęty zgonie z instrukcjami obsługi dostępnymi na terenie Świetlicy;</w:t>
      </w:r>
    </w:p>
    <w:p w14:paraId="412D788A" w14:textId="77777777" w:rsidR="002329E1" w:rsidRDefault="002329E1" w:rsidP="002329E1">
      <w:pPr>
        <w:pStyle w:val="Akapitzlist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2329E1">
        <w:rPr>
          <w:rFonts w:ascii="Times New Roman" w:hAnsi="Times New Roman" w:cs="Times New Roman"/>
          <w:sz w:val="24"/>
          <w:szCs w:val="24"/>
        </w:rPr>
        <w:t xml:space="preserve">dpowiada za bezpieczeństwo osób korzystających ze Świetlicy w trakcie jej </w:t>
      </w:r>
      <w:r w:rsidR="00306876">
        <w:rPr>
          <w:rFonts w:ascii="Times New Roman" w:hAnsi="Times New Roman" w:cs="Times New Roman"/>
          <w:sz w:val="24"/>
          <w:szCs w:val="24"/>
        </w:rPr>
        <w:t>najmu</w:t>
      </w:r>
      <w:r w:rsidRPr="002329E1">
        <w:rPr>
          <w:rFonts w:ascii="Times New Roman" w:hAnsi="Times New Roman" w:cs="Times New Roman"/>
          <w:sz w:val="24"/>
          <w:szCs w:val="24"/>
        </w:rPr>
        <w:t>;</w:t>
      </w:r>
    </w:p>
    <w:p w14:paraId="087619AE" w14:textId="77777777" w:rsidR="002329E1" w:rsidRDefault="002329E1" w:rsidP="002329E1">
      <w:pPr>
        <w:pStyle w:val="Akapitzlist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29E1">
        <w:rPr>
          <w:rFonts w:ascii="Times New Roman" w:hAnsi="Times New Roman" w:cs="Times New Roman"/>
          <w:sz w:val="24"/>
          <w:szCs w:val="24"/>
        </w:rPr>
        <w:t xml:space="preserve">odpowiada za zniszczenia i uszkodzenia mienia podczas </w:t>
      </w:r>
      <w:r w:rsidR="00306876">
        <w:rPr>
          <w:rFonts w:ascii="Times New Roman" w:hAnsi="Times New Roman" w:cs="Times New Roman"/>
          <w:sz w:val="24"/>
          <w:szCs w:val="24"/>
        </w:rPr>
        <w:t>najmu</w:t>
      </w:r>
      <w:r w:rsidRPr="002329E1">
        <w:rPr>
          <w:rFonts w:ascii="Times New Roman" w:hAnsi="Times New Roman" w:cs="Times New Roman"/>
          <w:sz w:val="24"/>
          <w:szCs w:val="24"/>
        </w:rPr>
        <w:t xml:space="preserve"> Świetlicy, które zobowiązana jest usunąć na własny koszt w terminie 7 dni od dnia ich stwierdzenia.</w:t>
      </w:r>
    </w:p>
    <w:p w14:paraId="35C3EFFE" w14:textId="77777777" w:rsidR="001E51C4" w:rsidRDefault="002329E1" w:rsidP="002329E1">
      <w:pPr>
        <w:spacing w:line="360" w:lineRule="auto"/>
        <w:ind w:left="851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r>
        <w:rPr>
          <w:rFonts w:ascii="Times New Roman" w:hAnsi="Times New Roman" w:cs="Times New Roman"/>
          <w:sz w:val="24"/>
          <w:szCs w:val="24"/>
        </w:rPr>
        <w:tab/>
      </w:r>
      <w:r w:rsidR="001E51C4" w:rsidRPr="002329E1">
        <w:rPr>
          <w:rFonts w:ascii="Times New Roman" w:hAnsi="Times New Roman" w:cs="Times New Roman"/>
          <w:sz w:val="24"/>
          <w:szCs w:val="24"/>
        </w:rPr>
        <w:t>Wójt Gminy Dopiewo może wyrazić zgodę na zwolnie</w:t>
      </w:r>
      <w:r w:rsidR="00A87438" w:rsidRPr="002329E1">
        <w:rPr>
          <w:rFonts w:ascii="Times New Roman" w:hAnsi="Times New Roman" w:cs="Times New Roman"/>
          <w:sz w:val="24"/>
          <w:szCs w:val="24"/>
        </w:rPr>
        <w:t>nie z opłaty za korzystanie ze Ś</w:t>
      </w:r>
      <w:r w:rsidR="001E51C4" w:rsidRPr="002329E1">
        <w:rPr>
          <w:rFonts w:ascii="Times New Roman" w:hAnsi="Times New Roman" w:cs="Times New Roman"/>
          <w:sz w:val="24"/>
          <w:szCs w:val="24"/>
        </w:rPr>
        <w:t>wietlicy na pisemny wniosek zainteresowanego</w:t>
      </w:r>
      <w:r w:rsidR="00B70B89" w:rsidRPr="002329E1">
        <w:rPr>
          <w:rFonts w:ascii="Times New Roman" w:hAnsi="Times New Roman" w:cs="Times New Roman"/>
          <w:sz w:val="24"/>
          <w:szCs w:val="24"/>
        </w:rPr>
        <w:t>.</w:t>
      </w:r>
    </w:p>
    <w:p w14:paraId="38DABD90" w14:textId="77777777" w:rsidR="00306876" w:rsidRPr="002329E1" w:rsidRDefault="00306876" w:rsidP="002329E1">
      <w:pPr>
        <w:spacing w:line="360" w:lineRule="auto"/>
        <w:ind w:left="851" w:hanging="284"/>
        <w:rPr>
          <w:rFonts w:ascii="Times New Roman" w:hAnsi="Times New Roman" w:cs="Times New Roman"/>
          <w:sz w:val="24"/>
          <w:szCs w:val="24"/>
        </w:rPr>
      </w:pPr>
    </w:p>
    <w:p w14:paraId="3AA7126F" w14:textId="77777777" w:rsidR="001E51C4" w:rsidRPr="004D3555" w:rsidRDefault="001E51C4" w:rsidP="00C27EA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D3555">
        <w:rPr>
          <w:rFonts w:ascii="Times New Roman" w:hAnsi="Times New Roman" w:cs="Times New Roman"/>
          <w:b/>
          <w:bCs/>
          <w:sz w:val="24"/>
          <w:szCs w:val="24"/>
        </w:rPr>
        <w:t>Postanowienia końcowe</w:t>
      </w:r>
    </w:p>
    <w:p w14:paraId="367AECFD" w14:textId="77777777" w:rsidR="00306876" w:rsidRDefault="00306876" w:rsidP="00306876">
      <w:pPr>
        <w:pStyle w:val="Akapitzlist"/>
        <w:spacing w:line="360" w:lineRule="auto"/>
        <w:ind w:left="927"/>
        <w:rPr>
          <w:rFonts w:ascii="Times New Roman" w:hAnsi="Times New Roman" w:cs="Times New Roman"/>
          <w:sz w:val="24"/>
          <w:szCs w:val="24"/>
        </w:rPr>
      </w:pPr>
    </w:p>
    <w:p w14:paraId="24E27663" w14:textId="4EB37E62" w:rsidR="001E51C4" w:rsidRPr="00EF2D1B" w:rsidRDefault="0082072E" w:rsidP="00C27EA6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Zarządzający</w:t>
      </w:r>
      <w:r w:rsidR="001E51C4" w:rsidRPr="00EF2D1B">
        <w:rPr>
          <w:rFonts w:ascii="Times New Roman" w:hAnsi="Times New Roman" w:cs="Times New Roman"/>
          <w:sz w:val="24"/>
          <w:szCs w:val="24"/>
        </w:rPr>
        <w:t xml:space="preserve"> nie ponosi odpowiedzialności za wypadki i szkody na osobach i mieniu, będące skutkiem korzystania ze </w:t>
      </w:r>
      <w:r>
        <w:rPr>
          <w:rFonts w:ascii="Times New Roman" w:hAnsi="Times New Roman" w:cs="Times New Roman"/>
          <w:sz w:val="24"/>
          <w:szCs w:val="24"/>
        </w:rPr>
        <w:t>Ś</w:t>
      </w:r>
      <w:r w:rsidR="001E51C4" w:rsidRPr="00EF2D1B">
        <w:rPr>
          <w:rFonts w:ascii="Times New Roman" w:hAnsi="Times New Roman" w:cs="Times New Roman"/>
          <w:sz w:val="24"/>
          <w:szCs w:val="24"/>
        </w:rPr>
        <w:t>wietlic</w:t>
      </w:r>
      <w:r>
        <w:rPr>
          <w:rFonts w:ascii="Times New Roman" w:hAnsi="Times New Roman" w:cs="Times New Roman"/>
          <w:sz w:val="24"/>
          <w:szCs w:val="24"/>
        </w:rPr>
        <w:t>y</w:t>
      </w:r>
      <w:r w:rsidR="001E51C4" w:rsidRPr="00EF2D1B">
        <w:rPr>
          <w:rFonts w:ascii="Times New Roman" w:hAnsi="Times New Roman" w:cs="Times New Roman"/>
          <w:sz w:val="24"/>
          <w:szCs w:val="24"/>
        </w:rPr>
        <w:t xml:space="preserve"> lub </w:t>
      </w:r>
      <w:r>
        <w:rPr>
          <w:rFonts w:ascii="Times New Roman" w:hAnsi="Times New Roman" w:cs="Times New Roman"/>
          <w:sz w:val="24"/>
          <w:szCs w:val="24"/>
        </w:rPr>
        <w:t>jej</w:t>
      </w:r>
      <w:r w:rsidR="00873B2B">
        <w:rPr>
          <w:rFonts w:ascii="Times New Roman" w:hAnsi="Times New Roman" w:cs="Times New Roman"/>
          <w:sz w:val="24"/>
          <w:szCs w:val="24"/>
        </w:rPr>
        <w:t xml:space="preserve"> </w:t>
      </w:r>
      <w:r w:rsidR="001E51C4" w:rsidRPr="00EF2D1B">
        <w:rPr>
          <w:rFonts w:ascii="Times New Roman" w:hAnsi="Times New Roman" w:cs="Times New Roman"/>
          <w:sz w:val="24"/>
          <w:szCs w:val="24"/>
        </w:rPr>
        <w:t>wyposażenia w sposób niezgodny z przeznaczeniem, bądź z postano</w:t>
      </w:r>
      <w:r>
        <w:rPr>
          <w:rFonts w:ascii="Times New Roman" w:hAnsi="Times New Roman" w:cs="Times New Roman"/>
          <w:sz w:val="24"/>
          <w:szCs w:val="24"/>
        </w:rPr>
        <w:t>wieniami niniejszego Regulaminu.</w:t>
      </w:r>
    </w:p>
    <w:p w14:paraId="1EE46A97" w14:textId="7E3E7C49" w:rsidR="00625B41" w:rsidRDefault="00625B41" w:rsidP="00C27EA6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F2D1B">
        <w:rPr>
          <w:rFonts w:ascii="Times New Roman" w:hAnsi="Times New Roman" w:cs="Times New Roman"/>
          <w:sz w:val="24"/>
          <w:szCs w:val="24"/>
        </w:rPr>
        <w:t>Wnioski</w:t>
      </w:r>
      <w:r>
        <w:rPr>
          <w:rFonts w:ascii="Times New Roman" w:hAnsi="Times New Roman" w:cs="Times New Roman"/>
          <w:sz w:val="24"/>
          <w:szCs w:val="24"/>
        </w:rPr>
        <w:t>, p</w:t>
      </w:r>
      <w:r w:rsidRPr="00D873CA">
        <w:rPr>
          <w:rFonts w:ascii="Times New Roman" w:hAnsi="Times New Roman" w:cs="Times New Roman"/>
          <w:sz w:val="24"/>
          <w:szCs w:val="24"/>
        </w:rPr>
        <w:t>ytania</w:t>
      </w:r>
      <w:r w:rsidR="00873B2B">
        <w:rPr>
          <w:rFonts w:ascii="Times New Roman" w:hAnsi="Times New Roman" w:cs="Times New Roman"/>
          <w:sz w:val="24"/>
          <w:szCs w:val="24"/>
        </w:rPr>
        <w:t xml:space="preserve"> </w:t>
      </w:r>
      <w:r w:rsidRPr="00EF2D1B">
        <w:rPr>
          <w:rFonts w:ascii="Times New Roman" w:hAnsi="Times New Roman" w:cs="Times New Roman"/>
          <w:sz w:val="24"/>
          <w:szCs w:val="24"/>
        </w:rPr>
        <w:t>dotyczące d</w:t>
      </w:r>
      <w:r w:rsidR="00500684">
        <w:rPr>
          <w:rFonts w:ascii="Times New Roman" w:hAnsi="Times New Roman" w:cs="Times New Roman"/>
          <w:sz w:val="24"/>
          <w:szCs w:val="24"/>
        </w:rPr>
        <w:t>ziałania Ś</w:t>
      </w:r>
      <w:r w:rsidRPr="00EF2D1B">
        <w:rPr>
          <w:rFonts w:ascii="Times New Roman" w:hAnsi="Times New Roman" w:cs="Times New Roman"/>
          <w:sz w:val="24"/>
          <w:szCs w:val="24"/>
        </w:rPr>
        <w:t>wietlic</w:t>
      </w:r>
      <w:r>
        <w:rPr>
          <w:rFonts w:ascii="Times New Roman" w:hAnsi="Times New Roman" w:cs="Times New Roman"/>
          <w:sz w:val="24"/>
          <w:szCs w:val="24"/>
        </w:rPr>
        <w:t xml:space="preserve">y, </w:t>
      </w:r>
      <w:r w:rsidRPr="00D873CA">
        <w:rPr>
          <w:rFonts w:ascii="Times New Roman" w:hAnsi="Times New Roman" w:cs="Times New Roman"/>
          <w:sz w:val="24"/>
          <w:szCs w:val="24"/>
        </w:rPr>
        <w:t>należy kierować na adres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="008220DA" w:rsidRPr="006C6A96">
          <w:rPr>
            <w:rStyle w:val="Hipercze"/>
            <w:rFonts w:ascii="Times New Roman" w:hAnsi="Times New Roman" w:cs="Times New Roman"/>
            <w:sz w:val="24"/>
            <w:szCs w:val="24"/>
          </w:rPr>
          <w:t>cus@cusdopiewo.pl.</w:t>
        </w:r>
      </w:hyperlink>
      <w:r w:rsidR="005A23CF">
        <w:rPr>
          <w:rFonts w:ascii="Times New Roman" w:hAnsi="Times New Roman" w:cs="Times New Roman"/>
          <w:sz w:val="24"/>
          <w:szCs w:val="24"/>
        </w:rPr>
        <w:t xml:space="preserve"> w </w:t>
      </w:r>
      <w:r w:rsidR="006255E1">
        <w:rPr>
          <w:rFonts w:ascii="Times New Roman" w:hAnsi="Times New Roman" w:cs="Times New Roman"/>
          <w:sz w:val="24"/>
          <w:szCs w:val="24"/>
        </w:rPr>
        <w:t xml:space="preserve"> tytule zaznaczając ŚWIETLICA W TRZCIELINIE</w:t>
      </w:r>
    </w:p>
    <w:p w14:paraId="3BD9E64B" w14:textId="77777777" w:rsidR="00625B41" w:rsidRDefault="00625B41" w:rsidP="00C27EA6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Zarządca</w:t>
      </w:r>
      <w:r w:rsidRPr="00D873CA">
        <w:rPr>
          <w:rFonts w:ascii="Times New Roman" w:hAnsi="Times New Roman" w:cs="Times New Roman"/>
          <w:sz w:val="24"/>
          <w:szCs w:val="24"/>
        </w:rPr>
        <w:t xml:space="preserve"> zastrzega sobie możliwość wprowadzenia zmian w Regulaminie</w:t>
      </w:r>
      <w:r w:rsidR="005D217C">
        <w:rPr>
          <w:rFonts w:ascii="Times New Roman" w:hAnsi="Times New Roman" w:cs="Times New Roman"/>
          <w:sz w:val="24"/>
          <w:szCs w:val="24"/>
        </w:rPr>
        <w:t>.</w:t>
      </w:r>
    </w:p>
    <w:p w14:paraId="31649101" w14:textId="77777777" w:rsidR="004839FC" w:rsidRDefault="00625B41" w:rsidP="00C27EA6">
      <w:pPr>
        <w:pStyle w:val="Akapitzlist"/>
        <w:numPr>
          <w:ilvl w:val="0"/>
          <w:numId w:val="11"/>
        </w:numPr>
        <w:spacing w:line="360" w:lineRule="auto"/>
      </w:pPr>
      <w:r w:rsidRPr="00DA635D">
        <w:rPr>
          <w:rFonts w:ascii="Times New Roman" w:hAnsi="Times New Roman" w:cs="Times New Roman"/>
          <w:sz w:val="24"/>
          <w:szCs w:val="24"/>
        </w:rPr>
        <w:t xml:space="preserve">Regulamin wchodzi w życie z dniem </w:t>
      </w:r>
      <w:r w:rsidR="00DA635D">
        <w:rPr>
          <w:rFonts w:ascii="Times New Roman" w:hAnsi="Times New Roman" w:cs="Times New Roman"/>
          <w:sz w:val="24"/>
          <w:szCs w:val="24"/>
        </w:rPr>
        <w:t>podpisania.</w:t>
      </w:r>
    </w:p>
    <w:sectPr w:rsidR="004839FC" w:rsidSect="006B682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107FF" w14:textId="77777777" w:rsidR="008417BB" w:rsidRDefault="008417BB" w:rsidP="00045F6D">
      <w:pPr>
        <w:spacing w:after="0" w:line="240" w:lineRule="auto"/>
      </w:pPr>
      <w:r>
        <w:separator/>
      </w:r>
    </w:p>
  </w:endnote>
  <w:endnote w:type="continuationSeparator" w:id="0">
    <w:p w14:paraId="17E366ED" w14:textId="77777777" w:rsidR="008417BB" w:rsidRDefault="008417BB" w:rsidP="00045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928191"/>
      <w:docPartObj>
        <w:docPartGallery w:val="Page Numbers (Bottom of Page)"/>
        <w:docPartUnique/>
      </w:docPartObj>
    </w:sdtPr>
    <w:sdtContent>
      <w:p w14:paraId="2E9BC249" w14:textId="77777777" w:rsidR="00045F6D" w:rsidRDefault="0014778A">
        <w:pPr>
          <w:pStyle w:val="Stopka"/>
          <w:jc w:val="right"/>
        </w:pPr>
        <w:r>
          <w:fldChar w:fldCharType="begin"/>
        </w:r>
        <w:r w:rsidR="00045F6D">
          <w:instrText>PAGE   \* MERGEFORMAT</w:instrText>
        </w:r>
        <w:r>
          <w:fldChar w:fldCharType="separate"/>
        </w:r>
        <w:r w:rsidR="00947C26">
          <w:rPr>
            <w:noProof/>
          </w:rPr>
          <w:t>6</w:t>
        </w:r>
        <w:r>
          <w:fldChar w:fldCharType="end"/>
        </w:r>
      </w:p>
    </w:sdtContent>
  </w:sdt>
  <w:p w14:paraId="287938D2" w14:textId="77777777" w:rsidR="00045F6D" w:rsidRDefault="00045F6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8E16B" w14:textId="77777777" w:rsidR="008417BB" w:rsidRDefault="008417BB" w:rsidP="00045F6D">
      <w:pPr>
        <w:spacing w:after="0" w:line="240" w:lineRule="auto"/>
      </w:pPr>
      <w:r>
        <w:separator/>
      </w:r>
    </w:p>
  </w:footnote>
  <w:footnote w:type="continuationSeparator" w:id="0">
    <w:p w14:paraId="6590550A" w14:textId="77777777" w:rsidR="008417BB" w:rsidRDefault="008417BB" w:rsidP="00045F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C7475"/>
    <w:multiLevelType w:val="hybridMultilevel"/>
    <w:tmpl w:val="2214E4C2"/>
    <w:lvl w:ilvl="0" w:tplc="9518683C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0F0A2AFA"/>
    <w:multiLevelType w:val="hybridMultilevel"/>
    <w:tmpl w:val="577A7198"/>
    <w:lvl w:ilvl="0" w:tplc="75D25E4C">
      <w:start w:val="1"/>
      <w:numFmt w:val="lowerLetter"/>
      <w:lvlText w:val="%1)"/>
      <w:lvlJc w:val="left"/>
      <w:pPr>
        <w:ind w:left="927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2" w15:restartNumberingAfterBreak="0">
    <w:nsid w:val="1472101C"/>
    <w:multiLevelType w:val="hybridMultilevel"/>
    <w:tmpl w:val="C5C4A8E0"/>
    <w:lvl w:ilvl="0" w:tplc="735E3B2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6B130AD"/>
    <w:multiLevelType w:val="hybridMultilevel"/>
    <w:tmpl w:val="60BEAE6A"/>
    <w:lvl w:ilvl="0" w:tplc="F59E5F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58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9BC7DBF"/>
    <w:multiLevelType w:val="hybridMultilevel"/>
    <w:tmpl w:val="457E62DA"/>
    <w:lvl w:ilvl="0" w:tplc="18E463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64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B65200E"/>
    <w:multiLevelType w:val="hybridMultilevel"/>
    <w:tmpl w:val="8C34336A"/>
    <w:lvl w:ilvl="0" w:tplc="F08A75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FB79EA"/>
    <w:multiLevelType w:val="hybridMultilevel"/>
    <w:tmpl w:val="B6509B5E"/>
    <w:lvl w:ilvl="0" w:tplc="0415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B550F0"/>
    <w:multiLevelType w:val="hybridMultilevel"/>
    <w:tmpl w:val="7A048070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B3C83"/>
    <w:multiLevelType w:val="hybridMultilevel"/>
    <w:tmpl w:val="366632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861CD8"/>
    <w:multiLevelType w:val="hybridMultilevel"/>
    <w:tmpl w:val="A202B972"/>
    <w:lvl w:ilvl="0" w:tplc="14E4BB7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19" w:hanging="360"/>
      </w:pPr>
    </w:lvl>
    <w:lvl w:ilvl="2" w:tplc="0415001B" w:tentative="1">
      <w:start w:val="1"/>
      <w:numFmt w:val="lowerRoman"/>
      <w:lvlText w:val="%3."/>
      <w:lvlJc w:val="right"/>
      <w:pPr>
        <w:ind w:left="2739" w:hanging="180"/>
      </w:pPr>
    </w:lvl>
    <w:lvl w:ilvl="3" w:tplc="0415000F" w:tentative="1">
      <w:start w:val="1"/>
      <w:numFmt w:val="decimal"/>
      <w:lvlText w:val="%4."/>
      <w:lvlJc w:val="left"/>
      <w:pPr>
        <w:ind w:left="3459" w:hanging="360"/>
      </w:pPr>
    </w:lvl>
    <w:lvl w:ilvl="4" w:tplc="04150019" w:tentative="1">
      <w:start w:val="1"/>
      <w:numFmt w:val="lowerLetter"/>
      <w:lvlText w:val="%5."/>
      <w:lvlJc w:val="left"/>
      <w:pPr>
        <w:ind w:left="4179" w:hanging="360"/>
      </w:pPr>
    </w:lvl>
    <w:lvl w:ilvl="5" w:tplc="0415001B" w:tentative="1">
      <w:start w:val="1"/>
      <w:numFmt w:val="lowerRoman"/>
      <w:lvlText w:val="%6."/>
      <w:lvlJc w:val="right"/>
      <w:pPr>
        <w:ind w:left="4899" w:hanging="180"/>
      </w:pPr>
    </w:lvl>
    <w:lvl w:ilvl="6" w:tplc="0415000F" w:tentative="1">
      <w:start w:val="1"/>
      <w:numFmt w:val="decimal"/>
      <w:lvlText w:val="%7."/>
      <w:lvlJc w:val="left"/>
      <w:pPr>
        <w:ind w:left="5619" w:hanging="360"/>
      </w:pPr>
    </w:lvl>
    <w:lvl w:ilvl="7" w:tplc="04150019" w:tentative="1">
      <w:start w:val="1"/>
      <w:numFmt w:val="lowerLetter"/>
      <w:lvlText w:val="%8."/>
      <w:lvlJc w:val="left"/>
      <w:pPr>
        <w:ind w:left="6339" w:hanging="360"/>
      </w:pPr>
    </w:lvl>
    <w:lvl w:ilvl="8" w:tplc="0415001B" w:tentative="1">
      <w:start w:val="1"/>
      <w:numFmt w:val="lowerRoman"/>
      <w:lvlText w:val="%9."/>
      <w:lvlJc w:val="right"/>
      <w:pPr>
        <w:ind w:left="7059" w:hanging="180"/>
      </w:pPr>
    </w:lvl>
  </w:abstractNum>
  <w:abstractNum w:abstractNumId="10" w15:restartNumberingAfterBreak="0">
    <w:nsid w:val="37DA70C8"/>
    <w:multiLevelType w:val="hybridMultilevel"/>
    <w:tmpl w:val="EB6E6584"/>
    <w:lvl w:ilvl="0" w:tplc="04150017">
      <w:start w:val="1"/>
      <w:numFmt w:val="lowerLetter"/>
      <w:lvlText w:val="%1)"/>
      <w:lvlJc w:val="left"/>
      <w:pPr>
        <w:ind w:left="164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1" w15:restartNumberingAfterBreak="0">
    <w:nsid w:val="41C026FC"/>
    <w:multiLevelType w:val="multilevel"/>
    <w:tmpl w:val="4822C48A"/>
    <w:lvl w:ilvl="0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>
      <w:start w:val="1"/>
      <w:numFmt w:val="decimal"/>
      <w:lvlText w:val="%2."/>
      <w:lvlJc w:val="left"/>
      <w:pPr>
        <w:ind w:left="153" w:hanging="360"/>
      </w:pPr>
    </w:lvl>
    <w:lvl w:ilvl="2">
      <w:start w:val="1"/>
      <w:numFmt w:val="decimal"/>
      <w:lvlText w:val="%3."/>
      <w:lvlJc w:val="left"/>
      <w:pPr>
        <w:ind w:left="513" w:hanging="360"/>
      </w:pPr>
    </w:lvl>
    <w:lvl w:ilvl="3">
      <w:start w:val="1"/>
      <w:numFmt w:val="decimal"/>
      <w:lvlText w:val="%4."/>
      <w:lvlJc w:val="left"/>
      <w:pPr>
        <w:ind w:left="873" w:hanging="360"/>
      </w:pPr>
    </w:lvl>
    <w:lvl w:ilvl="4">
      <w:start w:val="1"/>
      <w:numFmt w:val="decimal"/>
      <w:lvlText w:val="%5."/>
      <w:lvlJc w:val="left"/>
      <w:pPr>
        <w:ind w:left="360" w:hanging="360"/>
      </w:pPr>
    </w:lvl>
    <w:lvl w:ilvl="5">
      <w:start w:val="1"/>
      <w:numFmt w:val="decimal"/>
      <w:lvlText w:val="%6."/>
      <w:lvlJc w:val="left"/>
      <w:pPr>
        <w:ind w:left="1593" w:hanging="360"/>
      </w:pPr>
    </w:lvl>
    <w:lvl w:ilvl="6">
      <w:start w:val="1"/>
      <w:numFmt w:val="decimal"/>
      <w:lvlText w:val="%7."/>
      <w:lvlJc w:val="left"/>
      <w:pPr>
        <w:ind w:left="1953" w:hanging="360"/>
      </w:pPr>
    </w:lvl>
    <w:lvl w:ilvl="7">
      <w:start w:val="1"/>
      <w:numFmt w:val="decimal"/>
      <w:lvlText w:val="%8."/>
      <w:lvlJc w:val="left"/>
      <w:pPr>
        <w:ind w:left="2313" w:hanging="360"/>
      </w:pPr>
    </w:lvl>
    <w:lvl w:ilvl="8">
      <w:start w:val="1"/>
      <w:numFmt w:val="decimal"/>
      <w:lvlText w:val="%9."/>
      <w:lvlJc w:val="left"/>
      <w:pPr>
        <w:ind w:left="2673" w:hanging="360"/>
      </w:pPr>
    </w:lvl>
  </w:abstractNum>
  <w:abstractNum w:abstractNumId="12" w15:restartNumberingAfterBreak="0">
    <w:nsid w:val="4BCC121A"/>
    <w:multiLevelType w:val="hybridMultilevel"/>
    <w:tmpl w:val="140EACE6"/>
    <w:lvl w:ilvl="0" w:tplc="F59E5F0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34" w:hanging="360"/>
      </w:pPr>
    </w:lvl>
    <w:lvl w:ilvl="2" w:tplc="0415001B" w:tentative="1">
      <w:start w:val="1"/>
      <w:numFmt w:val="lowerRoman"/>
      <w:lvlText w:val="%3."/>
      <w:lvlJc w:val="right"/>
      <w:pPr>
        <w:ind w:left="2454" w:hanging="180"/>
      </w:pPr>
    </w:lvl>
    <w:lvl w:ilvl="3" w:tplc="0415000F" w:tentative="1">
      <w:start w:val="1"/>
      <w:numFmt w:val="decimal"/>
      <w:lvlText w:val="%4."/>
      <w:lvlJc w:val="left"/>
      <w:pPr>
        <w:ind w:left="3174" w:hanging="360"/>
      </w:pPr>
    </w:lvl>
    <w:lvl w:ilvl="4" w:tplc="04150019" w:tentative="1">
      <w:start w:val="1"/>
      <w:numFmt w:val="lowerLetter"/>
      <w:lvlText w:val="%5."/>
      <w:lvlJc w:val="left"/>
      <w:pPr>
        <w:ind w:left="3894" w:hanging="360"/>
      </w:pPr>
    </w:lvl>
    <w:lvl w:ilvl="5" w:tplc="0415001B" w:tentative="1">
      <w:start w:val="1"/>
      <w:numFmt w:val="lowerRoman"/>
      <w:lvlText w:val="%6."/>
      <w:lvlJc w:val="right"/>
      <w:pPr>
        <w:ind w:left="4614" w:hanging="180"/>
      </w:pPr>
    </w:lvl>
    <w:lvl w:ilvl="6" w:tplc="0415000F" w:tentative="1">
      <w:start w:val="1"/>
      <w:numFmt w:val="decimal"/>
      <w:lvlText w:val="%7."/>
      <w:lvlJc w:val="left"/>
      <w:pPr>
        <w:ind w:left="5334" w:hanging="360"/>
      </w:pPr>
    </w:lvl>
    <w:lvl w:ilvl="7" w:tplc="04150019" w:tentative="1">
      <w:start w:val="1"/>
      <w:numFmt w:val="lowerLetter"/>
      <w:lvlText w:val="%8."/>
      <w:lvlJc w:val="left"/>
      <w:pPr>
        <w:ind w:left="6054" w:hanging="360"/>
      </w:pPr>
    </w:lvl>
    <w:lvl w:ilvl="8" w:tplc="0415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3" w15:restartNumberingAfterBreak="0">
    <w:nsid w:val="4EAC7148"/>
    <w:multiLevelType w:val="hybridMultilevel"/>
    <w:tmpl w:val="9CFAB514"/>
    <w:lvl w:ilvl="0" w:tplc="0DF24C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A65E57"/>
    <w:multiLevelType w:val="hybridMultilevel"/>
    <w:tmpl w:val="D38076C2"/>
    <w:lvl w:ilvl="0" w:tplc="F4642C0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75D56D1"/>
    <w:multiLevelType w:val="hybridMultilevel"/>
    <w:tmpl w:val="5C00DB4C"/>
    <w:lvl w:ilvl="0" w:tplc="E84682B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9CF10ED"/>
    <w:multiLevelType w:val="hybridMultilevel"/>
    <w:tmpl w:val="7688CF3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B9755E"/>
    <w:multiLevelType w:val="hybridMultilevel"/>
    <w:tmpl w:val="2E4A3A04"/>
    <w:lvl w:ilvl="0" w:tplc="37448064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89A17A4"/>
    <w:multiLevelType w:val="hybridMultilevel"/>
    <w:tmpl w:val="50321CC0"/>
    <w:lvl w:ilvl="0" w:tplc="3BE2C9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73039668">
    <w:abstractNumId w:val="13"/>
  </w:num>
  <w:num w:numId="2" w16cid:durableId="1871458468">
    <w:abstractNumId w:val="5"/>
  </w:num>
  <w:num w:numId="3" w16cid:durableId="854925613">
    <w:abstractNumId w:val="4"/>
  </w:num>
  <w:num w:numId="4" w16cid:durableId="1655521820">
    <w:abstractNumId w:val="18"/>
  </w:num>
  <w:num w:numId="5" w16cid:durableId="1014575288">
    <w:abstractNumId w:val="1"/>
  </w:num>
  <w:num w:numId="6" w16cid:durableId="1051154736">
    <w:abstractNumId w:val="9"/>
  </w:num>
  <w:num w:numId="7" w16cid:durableId="376055901">
    <w:abstractNumId w:val="17"/>
  </w:num>
  <w:num w:numId="8" w16cid:durableId="1551767000">
    <w:abstractNumId w:val="12"/>
  </w:num>
  <w:num w:numId="9" w16cid:durableId="148523523">
    <w:abstractNumId w:val="7"/>
  </w:num>
  <w:num w:numId="10" w16cid:durableId="1928224656">
    <w:abstractNumId w:val="0"/>
  </w:num>
  <w:num w:numId="11" w16cid:durableId="1422991731">
    <w:abstractNumId w:val="14"/>
  </w:num>
  <w:num w:numId="12" w16cid:durableId="327640390">
    <w:abstractNumId w:val="2"/>
  </w:num>
  <w:num w:numId="13" w16cid:durableId="747389895">
    <w:abstractNumId w:val="3"/>
  </w:num>
  <w:num w:numId="14" w16cid:durableId="214004435">
    <w:abstractNumId w:val="15"/>
  </w:num>
  <w:num w:numId="15" w16cid:durableId="1073576921">
    <w:abstractNumId w:val="6"/>
  </w:num>
  <w:num w:numId="16" w16cid:durableId="1899784394">
    <w:abstractNumId w:val="10"/>
  </w:num>
  <w:num w:numId="17" w16cid:durableId="939409127">
    <w:abstractNumId w:val="16"/>
  </w:num>
  <w:num w:numId="18" w16cid:durableId="1170146048">
    <w:abstractNumId w:val="8"/>
  </w:num>
  <w:num w:numId="19" w16cid:durableId="18764271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51C4"/>
    <w:rsid w:val="00007B98"/>
    <w:rsid w:val="000135DE"/>
    <w:rsid w:val="00031963"/>
    <w:rsid w:val="00045F6D"/>
    <w:rsid w:val="00046937"/>
    <w:rsid w:val="00050FB1"/>
    <w:rsid w:val="000525D8"/>
    <w:rsid w:val="0006423D"/>
    <w:rsid w:val="00066C15"/>
    <w:rsid w:val="00087E46"/>
    <w:rsid w:val="000A1AB7"/>
    <w:rsid w:val="000A3593"/>
    <w:rsid w:val="000B66AA"/>
    <w:rsid w:val="000D2EB2"/>
    <w:rsid w:val="0010101D"/>
    <w:rsid w:val="00105887"/>
    <w:rsid w:val="00110160"/>
    <w:rsid w:val="00112004"/>
    <w:rsid w:val="00113031"/>
    <w:rsid w:val="00133DDE"/>
    <w:rsid w:val="00136935"/>
    <w:rsid w:val="0014778A"/>
    <w:rsid w:val="00155B5D"/>
    <w:rsid w:val="001916C0"/>
    <w:rsid w:val="001B7FBE"/>
    <w:rsid w:val="001C55EB"/>
    <w:rsid w:val="001E3385"/>
    <w:rsid w:val="001E51C4"/>
    <w:rsid w:val="001F2970"/>
    <w:rsid w:val="00205CCE"/>
    <w:rsid w:val="002068FE"/>
    <w:rsid w:val="00231A10"/>
    <w:rsid w:val="002329E1"/>
    <w:rsid w:val="00234178"/>
    <w:rsid w:val="002718A2"/>
    <w:rsid w:val="002909D0"/>
    <w:rsid w:val="00296784"/>
    <w:rsid w:val="002A7E77"/>
    <w:rsid w:val="002C3A0E"/>
    <w:rsid w:val="00306876"/>
    <w:rsid w:val="00321F14"/>
    <w:rsid w:val="00355D50"/>
    <w:rsid w:val="00384DFD"/>
    <w:rsid w:val="003B3D4C"/>
    <w:rsid w:val="003C128E"/>
    <w:rsid w:val="003D3142"/>
    <w:rsid w:val="003E666E"/>
    <w:rsid w:val="003F59D1"/>
    <w:rsid w:val="003F74B9"/>
    <w:rsid w:val="00434096"/>
    <w:rsid w:val="0043637D"/>
    <w:rsid w:val="004368DC"/>
    <w:rsid w:val="00456F22"/>
    <w:rsid w:val="00477B77"/>
    <w:rsid w:val="004839FC"/>
    <w:rsid w:val="004843E1"/>
    <w:rsid w:val="004957A8"/>
    <w:rsid w:val="004A760E"/>
    <w:rsid w:val="004C5F38"/>
    <w:rsid w:val="004D5287"/>
    <w:rsid w:val="00500684"/>
    <w:rsid w:val="00503CC2"/>
    <w:rsid w:val="0053344E"/>
    <w:rsid w:val="005632EC"/>
    <w:rsid w:val="005931DA"/>
    <w:rsid w:val="00593ACB"/>
    <w:rsid w:val="00595B33"/>
    <w:rsid w:val="005A23CF"/>
    <w:rsid w:val="005B0DE9"/>
    <w:rsid w:val="005D1D24"/>
    <w:rsid w:val="005D217C"/>
    <w:rsid w:val="00605BB7"/>
    <w:rsid w:val="00620CA8"/>
    <w:rsid w:val="006255E1"/>
    <w:rsid w:val="00625B41"/>
    <w:rsid w:val="00627E47"/>
    <w:rsid w:val="00660F94"/>
    <w:rsid w:val="00676ACE"/>
    <w:rsid w:val="006A3561"/>
    <w:rsid w:val="006B1C16"/>
    <w:rsid w:val="006B593A"/>
    <w:rsid w:val="006B6826"/>
    <w:rsid w:val="006B70B8"/>
    <w:rsid w:val="006C2EF2"/>
    <w:rsid w:val="00744EEB"/>
    <w:rsid w:val="00761B9C"/>
    <w:rsid w:val="00793E76"/>
    <w:rsid w:val="007B5760"/>
    <w:rsid w:val="007C6EBE"/>
    <w:rsid w:val="007D2557"/>
    <w:rsid w:val="007E06D0"/>
    <w:rsid w:val="007E5216"/>
    <w:rsid w:val="007F3403"/>
    <w:rsid w:val="00801DE5"/>
    <w:rsid w:val="008070BF"/>
    <w:rsid w:val="00812868"/>
    <w:rsid w:val="0082072E"/>
    <w:rsid w:val="008220DA"/>
    <w:rsid w:val="00824170"/>
    <w:rsid w:val="00825B4E"/>
    <w:rsid w:val="008417BB"/>
    <w:rsid w:val="008474D6"/>
    <w:rsid w:val="0085146C"/>
    <w:rsid w:val="00860283"/>
    <w:rsid w:val="0087157B"/>
    <w:rsid w:val="00873B2B"/>
    <w:rsid w:val="008A4B7A"/>
    <w:rsid w:val="008B2EF2"/>
    <w:rsid w:val="008E138E"/>
    <w:rsid w:val="008E5322"/>
    <w:rsid w:val="008E7681"/>
    <w:rsid w:val="008F2F84"/>
    <w:rsid w:val="00920FA1"/>
    <w:rsid w:val="00927E0B"/>
    <w:rsid w:val="00944469"/>
    <w:rsid w:val="00947C26"/>
    <w:rsid w:val="00954D5C"/>
    <w:rsid w:val="0096276E"/>
    <w:rsid w:val="00970AEA"/>
    <w:rsid w:val="00991748"/>
    <w:rsid w:val="009A1CBB"/>
    <w:rsid w:val="009A257B"/>
    <w:rsid w:val="009A2D16"/>
    <w:rsid w:val="009E319E"/>
    <w:rsid w:val="009F4500"/>
    <w:rsid w:val="00A150E6"/>
    <w:rsid w:val="00A20FD6"/>
    <w:rsid w:val="00A47558"/>
    <w:rsid w:val="00A478B2"/>
    <w:rsid w:val="00A47EA3"/>
    <w:rsid w:val="00A64239"/>
    <w:rsid w:val="00A71887"/>
    <w:rsid w:val="00A80C64"/>
    <w:rsid w:val="00A867DB"/>
    <w:rsid w:val="00A87438"/>
    <w:rsid w:val="00A94BE2"/>
    <w:rsid w:val="00AA2BBF"/>
    <w:rsid w:val="00AB6D7B"/>
    <w:rsid w:val="00AD17FF"/>
    <w:rsid w:val="00AE6F21"/>
    <w:rsid w:val="00AF489D"/>
    <w:rsid w:val="00B70B89"/>
    <w:rsid w:val="00B73A2E"/>
    <w:rsid w:val="00B77B40"/>
    <w:rsid w:val="00B82B12"/>
    <w:rsid w:val="00BA11F9"/>
    <w:rsid w:val="00BA1E06"/>
    <w:rsid w:val="00BB6D9A"/>
    <w:rsid w:val="00BC1722"/>
    <w:rsid w:val="00BC2810"/>
    <w:rsid w:val="00BC7EC6"/>
    <w:rsid w:val="00BE0B72"/>
    <w:rsid w:val="00BF2122"/>
    <w:rsid w:val="00C25232"/>
    <w:rsid w:val="00C27EA6"/>
    <w:rsid w:val="00C4066E"/>
    <w:rsid w:val="00C54D09"/>
    <w:rsid w:val="00C734E5"/>
    <w:rsid w:val="00C73CCC"/>
    <w:rsid w:val="00C84CDC"/>
    <w:rsid w:val="00C965E6"/>
    <w:rsid w:val="00CB7C4F"/>
    <w:rsid w:val="00CC0EB9"/>
    <w:rsid w:val="00CD3178"/>
    <w:rsid w:val="00CF4A75"/>
    <w:rsid w:val="00CF59AF"/>
    <w:rsid w:val="00CF7876"/>
    <w:rsid w:val="00D35C0B"/>
    <w:rsid w:val="00D55FAF"/>
    <w:rsid w:val="00D63886"/>
    <w:rsid w:val="00D84D7C"/>
    <w:rsid w:val="00D9078B"/>
    <w:rsid w:val="00DA635D"/>
    <w:rsid w:val="00DB023C"/>
    <w:rsid w:val="00DB450D"/>
    <w:rsid w:val="00DC6FBB"/>
    <w:rsid w:val="00DD1826"/>
    <w:rsid w:val="00E13D5B"/>
    <w:rsid w:val="00E350DF"/>
    <w:rsid w:val="00E40FA9"/>
    <w:rsid w:val="00E433B4"/>
    <w:rsid w:val="00E50F46"/>
    <w:rsid w:val="00EA1071"/>
    <w:rsid w:val="00EA5A59"/>
    <w:rsid w:val="00EC02BD"/>
    <w:rsid w:val="00ED5707"/>
    <w:rsid w:val="00F2670B"/>
    <w:rsid w:val="00FA5162"/>
    <w:rsid w:val="00FB505C"/>
    <w:rsid w:val="00FB72EF"/>
    <w:rsid w:val="00FD76BB"/>
    <w:rsid w:val="00FE65C8"/>
    <w:rsid w:val="00FF6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492FB"/>
  <w15:docId w15:val="{8ECD83F3-AB02-4B33-9B95-D566979B5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4D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51C4"/>
    <w:pPr>
      <w:spacing w:after="160" w:line="259" w:lineRule="auto"/>
      <w:ind w:left="720"/>
      <w:contextualSpacing/>
    </w:pPr>
    <w:rPr>
      <w:rFonts w:eastAsiaTheme="minorHAnsi"/>
      <w:kern w:val="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E51C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E51C4"/>
    <w:pPr>
      <w:spacing w:after="160" w:line="240" w:lineRule="auto"/>
    </w:pPr>
    <w:rPr>
      <w:rFonts w:eastAsiaTheme="minorHAnsi"/>
      <w:kern w:val="2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E51C4"/>
    <w:rPr>
      <w:rFonts w:eastAsiaTheme="minorHAnsi"/>
      <w:kern w:val="2"/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5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51C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45F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5F6D"/>
  </w:style>
  <w:style w:type="paragraph" w:styleId="Stopka">
    <w:name w:val="footer"/>
    <w:basedOn w:val="Normalny"/>
    <w:link w:val="StopkaZnak"/>
    <w:uiPriority w:val="99"/>
    <w:unhideWhenUsed/>
    <w:rsid w:val="00045F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5F6D"/>
  </w:style>
  <w:style w:type="character" w:styleId="Hipercze">
    <w:name w:val="Hyperlink"/>
    <w:basedOn w:val="Domylnaczcionkaakapitu"/>
    <w:uiPriority w:val="99"/>
    <w:unhideWhenUsed/>
    <w:rsid w:val="006255E1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255E1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05C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us@cusdopiewo.pl.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1299</Words>
  <Characters>7799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OPS-DARIA</dc:creator>
  <cp:lastModifiedBy>Lenovo-Konarzewo2</cp:lastModifiedBy>
  <cp:revision>22</cp:revision>
  <cp:lastPrinted>2024-01-15T12:45:00Z</cp:lastPrinted>
  <dcterms:created xsi:type="dcterms:W3CDTF">2024-02-28T09:33:00Z</dcterms:created>
  <dcterms:modified xsi:type="dcterms:W3CDTF">2025-02-13T12:43:00Z</dcterms:modified>
</cp:coreProperties>
</file>